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6A632456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7B4AAB">
        <w:rPr>
          <w:rFonts w:ascii="Gill Sans MT" w:hAnsi="Gill Sans MT"/>
          <w:b/>
          <w:sz w:val="28"/>
          <w:szCs w:val="28"/>
        </w:rPr>
        <w:t>6:30</w:t>
      </w:r>
      <w:r w:rsidR="00087E64">
        <w:rPr>
          <w:rFonts w:ascii="Gill Sans MT" w:hAnsi="Gill Sans MT"/>
          <w:b/>
          <w:sz w:val="28"/>
          <w:szCs w:val="28"/>
        </w:rPr>
        <w:t>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1CA59980" w14:textId="22AB04A7" w:rsidR="001F2CF4" w:rsidRPr="00B925EE" w:rsidRDefault="00617A79" w:rsidP="001F2CF4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</w:t>
      </w:r>
      <w:r w:rsidR="00420989">
        <w:rPr>
          <w:rFonts w:ascii="Gill Sans MT" w:hAnsi="Gill Sans MT"/>
          <w:b/>
          <w:sz w:val="28"/>
          <w:szCs w:val="28"/>
        </w:rPr>
        <w:t xml:space="preserve">y </w:t>
      </w:r>
      <w:r w:rsidR="00A81C39">
        <w:rPr>
          <w:rFonts w:ascii="Gill Sans MT" w:hAnsi="Gill Sans MT"/>
          <w:b/>
          <w:sz w:val="28"/>
          <w:szCs w:val="28"/>
        </w:rPr>
        <w:t>2</w:t>
      </w:r>
      <w:r w:rsidR="00A81C39" w:rsidRPr="00A81C39">
        <w:rPr>
          <w:rFonts w:ascii="Gill Sans MT" w:hAnsi="Gill Sans MT"/>
          <w:b/>
          <w:sz w:val="28"/>
          <w:szCs w:val="28"/>
          <w:vertAlign w:val="superscript"/>
        </w:rPr>
        <w:t>nd</w:t>
      </w:r>
      <w:r w:rsidR="00A81C39">
        <w:rPr>
          <w:rFonts w:ascii="Gill Sans MT" w:hAnsi="Gill Sans MT"/>
          <w:b/>
          <w:sz w:val="28"/>
          <w:szCs w:val="28"/>
        </w:rPr>
        <w:t xml:space="preserve"> September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</w:t>
      </w:r>
      <w:r w:rsidR="00A81C39">
        <w:rPr>
          <w:rFonts w:ascii="Gill Sans MT" w:hAnsi="Gill Sans MT"/>
          <w:b/>
          <w:sz w:val="28"/>
          <w:szCs w:val="28"/>
        </w:rPr>
        <w:t>4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</w:t>
      </w:r>
      <w:r w:rsidR="001F2CF4" w:rsidRPr="00B925EE">
        <w:rPr>
          <w:rFonts w:ascii="Gill Sans MT" w:hAnsi="Gill Sans MT"/>
          <w:b/>
          <w:sz w:val="28"/>
          <w:szCs w:val="28"/>
        </w:rPr>
        <w:t xml:space="preserve">at </w:t>
      </w:r>
      <w:proofErr w:type="spellStart"/>
      <w:r w:rsidR="001F2CF4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1F2CF4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22320BBE" w14:textId="17FE7D33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4FFB0812" w14:textId="3632828E" w:rsidR="00194F19" w:rsidRPr="00B47D9F" w:rsidRDefault="000B13CF" w:rsidP="00B47D9F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8509C5" w:rsidRPr="003F3CF4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 xml:space="preserve">Cllr J Clarke,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420989">
        <w:rPr>
          <w:rFonts w:ascii="Gill Sans MT" w:hAnsi="Gill Sans MT"/>
          <w:szCs w:val="24"/>
        </w:rPr>
        <w:t xml:space="preserve">, </w:t>
      </w:r>
      <w:r w:rsidR="00420989" w:rsidRPr="003F3CF4">
        <w:rPr>
          <w:rFonts w:ascii="Gill Sans MT" w:hAnsi="Gill Sans MT"/>
          <w:szCs w:val="24"/>
        </w:rPr>
        <w:t>Cllr G Peace</w:t>
      </w:r>
      <w:r w:rsidR="00A81C39">
        <w:rPr>
          <w:rFonts w:ascii="Gill Sans MT" w:hAnsi="Gill Sans MT"/>
          <w:szCs w:val="24"/>
        </w:rPr>
        <w:t>,</w:t>
      </w:r>
      <w:r w:rsidR="00B47D9F">
        <w:rPr>
          <w:rFonts w:ascii="Gill Sans MT" w:hAnsi="Gill Sans MT"/>
          <w:szCs w:val="24"/>
        </w:rPr>
        <w:t xml:space="preserve"> </w:t>
      </w:r>
      <w:r w:rsidR="003734AD" w:rsidRPr="00B47D9F">
        <w:rPr>
          <w:rFonts w:ascii="Gill Sans MT" w:hAnsi="Gill Sans MT"/>
          <w:szCs w:val="24"/>
        </w:rPr>
        <w:t xml:space="preserve">H </w:t>
      </w:r>
      <w:r w:rsidR="00333091" w:rsidRPr="00B47D9F">
        <w:rPr>
          <w:rFonts w:ascii="Gill Sans MT" w:hAnsi="Gill Sans MT"/>
          <w:szCs w:val="24"/>
        </w:rPr>
        <w:t>Sullivan (Clerk)</w:t>
      </w:r>
      <w:r w:rsidR="00F22530" w:rsidRPr="00B47D9F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&amp; 1 Member of the Public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6861DEB0" w:rsidR="00B925EE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="003B51B0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None</w:t>
      </w:r>
    </w:p>
    <w:p w14:paraId="10D0EE91" w14:textId="77777777" w:rsidR="00A81C39" w:rsidRPr="00A81C39" w:rsidRDefault="00A81C39" w:rsidP="00A81C39">
      <w:pPr>
        <w:pStyle w:val="ListParagraph"/>
        <w:rPr>
          <w:rFonts w:ascii="Gill Sans MT" w:hAnsi="Gill Sans MT"/>
          <w:szCs w:val="24"/>
        </w:rPr>
      </w:pPr>
    </w:p>
    <w:p w14:paraId="24BA0EA7" w14:textId="5BF25ECB" w:rsidR="00A81C39" w:rsidRPr="003F3CF4" w:rsidRDefault="00A81C3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Did not Attend: </w:t>
      </w:r>
      <w:r>
        <w:rPr>
          <w:rFonts w:ascii="Gill Sans MT" w:hAnsi="Gill Sans MT"/>
          <w:szCs w:val="24"/>
        </w:rPr>
        <w:t>Cllr 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3B7CC59A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A81C39">
        <w:rPr>
          <w:rFonts w:ascii="Gill Sans MT" w:hAnsi="Gill Sans MT"/>
          <w:szCs w:val="24"/>
        </w:rPr>
        <w:t>13 May 2024</w:t>
      </w:r>
      <w:r w:rsidRPr="003F3CF4">
        <w:rPr>
          <w:rFonts w:ascii="Gill Sans MT" w:hAnsi="Gill Sans MT"/>
          <w:szCs w:val="24"/>
        </w:rPr>
        <w:t xml:space="preserve"> was approved and signed.  Cllr </w:t>
      </w:r>
      <w:r w:rsidR="00A81C39">
        <w:rPr>
          <w:rFonts w:ascii="Gill Sans MT" w:hAnsi="Gill Sans MT"/>
          <w:szCs w:val="24"/>
        </w:rPr>
        <w:t>J</w:t>
      </w:r>
      <w:r w:rsidR="00B46704">
        <w:rPr>
          <w:rFonts w:ascii="Gill Sans MT" w:hAnsi="Gill Sans MT"/>
          <w:szCs w:val="24"/>
        </w:rPr>
        <w:t xml:space="preserve"> </w:t>
      </w:r>
      <w:r w:rsidR="00A81C39">
        <w:rPr>
          <w:rFonts w:ascii="Gill Sans MT" w:hAnsi="Gill Sans MT"/>
          <w:szCs w:val="24"/>
        </w:rPr>
        <w:t>Clarke</w:t>
      </w:r>
      <w:r w:rsidR="00B46704">
        <w:rPr>
          <w:rFonts w:ascii="Gill Sans MT" w:hAnsi="Gill Sans MT"/>
          <w:szCs w:val="24"/>
        </w:rPr>
        <w:t xml:space="preserve"> (</w:t>
      </w:r>
      <w:r w:rsidRPr="003F3CF4">
        <w:rPr>
          <w:rFonts w:ascii="Gill Sans MT" w:hAnsi="Gill Sans MT"/>
          <w:szCs w:val="24"/>
        </w:rPr>
        <w:t>proposed</w:t>
      </w:r>
      <w:r w:rsidR="00B46704">
        <w:rPr>
          <w:rFonts w:ascii="Gill Sans MT" w:hAnsi="Gill Sans MT"/>
          <w:szCs w:val="24"/>
        </w:rPr>
        <w:t>)</w:t>
      </w:r>
      <w:r w:rsidRPr="003F3CF4">
        <w:rPr>
          <w:rFonts w:ascii="Gill Sans MT" w:hAnsi="Gill Sans MT"/>
          <w:szCs w:val="24"/>
        </w:rPr>
        <w:t xml:space="preserve"> and Cllr </w:t>
      </w:r>
      <w:r w:rsidR="00A81C39">
        <w:rPr>
          <w:rFonts w:ascii="Gill Sans MT" w:hAnsi="Gill Sans MT"/>
          <w:szCs w:val="24"/>
        </w:rPr>
        <w:t>S Taylor</w:t>
      </w:r>
      <w:r w:rsidR="007B4AAB">
        <w:rPr>
          <w:rFonts w:ascii="Gill Sans MT" w:hAnsi="Gill Sans MT"/>
          <w:szCs w:val="24"/>
        </w:rPr>
        <w:t xml:space="preserve"> </w:t>
      </w:r>
      <w:r w:rsidR="00B46704">
        <w:rPr>
          <w:rFonts w:ascii="Gill Sans MT" w:hAnsi="Gill Sans MT"/>
          <w:szCs w:val="24"/>
        </w:rPr>
        <w:t>(</w:t>
      </w:r>
      <w:r w:rsidRPr="003F3CF4">
        <w:rPr>
          <w:rFonts w:ascii="Gill Sans MT" w:hAnsi="Gill Sans MT"/>
          <w:szCs w:val="24"/>
        </w:rPr>
        <w:t>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3254B2DD" w14:textId="60A5C32C" w:rsidR="00C01D6C" w:rsidRPr="00B61265" w:rsidRDefault="00401FF9" w:rsidP="00B61265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B61265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185D1EAC" w14:textId="171B4ED3" w:rsidR="00C74BF9" w:rsidRPr="00A81C39" w:rsidRDefault="00BE23D1" w:rsidP="00AC7D4A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</w:p>
    <w:p w14:paraId="210A226F" w14:textId="77777777" w:rsidR="00A81C39" w:rsidRPr="00A81C39" w:rsidRDefault="00A81C39" w:rsidP="00A81C39">
      <w:pPr>
        <w:pStyle w:val="ListParagraph"/>
        <w:rPr>
          <w:rFonts w:ascii="Gill Sans MT" w:hAnsi="Gill Sans MT"/>
          <w:szCs w:val="24"/>
        </w:rPr>
      </w:pPr>
    </w:p>
    <w:p w14:paraId="5AA87A70" w14:textId="77777777" w:rsidR="00A81C39" w:rsidRDefault="00A81C39" w:rsidP="00A81C39">
      <w:pPr>
        <w:numPr>
          <w:ilvl w:val="0"/>
          <w:numId w:val="28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6.13.19.H.FUL ZC24/02486/FUL – Removal of existing portal frame building, lean-to store, container and ancillary storage vessels and replacement with new portal frame building.</w:t>
      </w:r>
    </w:p>
    <w:p w14:paraId="0C6E0C5B" w14:textId="77777777" w:rsidR="00A81C39" w:rsidRDefault="00A81C39" w:rsidP="00A81C39">
      <w:pPr>
        <w:ind w:left="1866"/>
        <w:rPr>
          <w:rFonts w:cs="Arial"/>
          <w:bCs/>
        </w:rPr>
      </w:pPr>
      <w:r>
        <w:rPr>
          <w:rFonts w:cs="Arial"/>
          <w:bCs/>
        </w:rPr>
        <w:t xml:space="preserve">Station Depot, </w:t>
      </w:r>
      <w:proofErr w:type="spellStart"/>
      <w:r>
        <w:rPr>
          <w:rFonts w:cs="Arial"/>
          <w:bCs/>
        </w:rPr>
        <w:t>Melmerby</w:t>
      </w:r>
      <w:proofErr w:type="spellEnd"/>
      <w:r>
        <w:rPr>
          <w:rFonts w:cs="Arial"/>
          <w:bCs/>
        </w:rPr>
        <w:t>, Ripon North Yorkshire HG4 5EX</w:t>
      </w:r>
    </w:p>
    <w:p w14:paraId="74DCC796" w14:textId="77777777" w:rsidR="00A81C39" w:rsidRDefault="00A81C39" w:rsidP="00A81C39">
      <w:pPr>
        <w:ind w:left="1866"/>
        <w:rPr>
          <w:rFonts w:cs="Arial"/>
          <w:bCs/>
        </w:rPr>
      </w:pPr>
    </w:p>
    <w:p w14:paraId="76325C62" w14:textId="77777777" w:rsidR="00CB0ADA" w:rsidRPr="003F3CF4" w:rsidRDefault="00CB0ADA" w:rsidP="00CB0ADA">
      <w:pPr>
        <w:pStyle w:val="ListParagraph"/>
        <w:ind w:left="1440"/>
        <w:rPr>
          <w:rFonts w:ascii="Gill Sans MT" w:hAnsi="Gill Sans MT" w:cs="Arial"/>
          <w:szCs w:val="24"/>
        </w:rPr>
      </w:pPr>
      <w:bookmarkStart w:id="0" w:name="_Hlk160473499"/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050F1DE8" w14:textId="77777777" w:rsidR="00CB0ADA" w:rsidRDefault="00CB0ADA" w:rsidP="00CB0ADA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2FFAFBF6" w14:textId="77777777" w:rsidR="00CB0ADA" w:rsidRPr="004167F5" w:rsidRDefault="00CB0ADA" w:rsidP="00CB0ADA">
      <w:pPr>
        <w:pStyle w:val="ListParagraph"/>
        <w:numPr>
          <w:ilvl w:val="0"/>
          <w:numId w:val="13"/>
        </w:numPr>
        <w:rPr>
          <w:rFonts w:ascii="Gill Sans MT" w:hAnsi="Gill Sans MT" w:cs="Arial"/>
          <w:szCs w:val="24"/>
        </w:rPr>
      </w:pPr>
      <w:r w:rsidRPr="004167F5">
        <w:rPr>
          <w:rFonts w:ascii="Gill Sans MT" w:hAnsi="Gill Sans MT" w:cs="Arial"/>
          <w:szCs w:val="24"/>
        </w:rPr>
        <w:t>The Parish Council has no objections.</w:t>
      </w:r>
    </w:p>
    <w:p w14:paraId="4AA0EC6D" w14:textId="77777777" w:rsidR="00CB0ADA" w:rsidRDefault="00CB0ADA" w:rsidP="00CB0ADA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1A9AE632" w14:textId="77777777" w:rsidR="00CB0ADA" w:rsidRPr="004167F5" w:rsidRDefault="00CB0ADA" w:rsidP="00CB0ADA">
      <w:pPr>
        <w:ind w:left="720" w:firstLine="720"/>
        <w:rPr>
          <w:rFonts w:ascii="Gill Sans MT" w:hAnsi="Gill Sans MT"/>
          <w:bCs/>
          <w:sz w:val="32"/>
          <w:szCs w:val="32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Clerk)</w:t>
      </w:r>
      <w:r>
        <w:rPr>
          <w:rFonts w:ascii="Gill Sans MT" w:hAnsi="Gill Sans MT"/>
          <w:b/>
          <w:szCs w:val="24"/>
        </w:rPr>
        <w:t xml:space="preserve"> √</w:t>
      </w:r>
    </w:p>
    <w:bookmarkEnd w:id="0"/>
    <w:p w14:paraId="0F5A94C6" w14:textId="5A9CAED6" w:rsidR="00A81C39" w:rsidRPr="00AC7D4A" w:rsidRDefault="00A81C39" w:rsidP="00A81C39">
      <w:pPr>
        <w:pStyle w:val="ListParagraph"/>
        <w:ind w:left="1080"/>
        <w:rPr>
          <w:rFonts w:ascii="Gill Sans MT" w:hAnsi="Gill Sans MT"/>
          <w:szCs w:val="24"/>
        </w:rPr>
      </w:pPr>
    </w:p>
    <w:p w14:paraId="6742B0A8" w14:textId="77777777" w:rsidR="00C74BF9" w:rsidRPr="004167F5" w:rsidRDefault="00C74BF9" w:rsidP="004167F5">
      <w:pPr>
        <w:rPr>
          <w:rFonts w:ascii="Gill Sans MT" w:hAnsi="Gill Sans MT"/>
          <w:szCs w:val="24"/>
        </w:rPr>
      </w:pPr>
    </w:p>
    <w:p w14:paraId="257F93FC" w14:textId="49CD89E2" w:rsidR="003D6DD2" w:rsidRPr="00814E9D" w:rsidRDefault="00070609" w:rsidP="00814E9D">
      <w:pPr>
        <w:ind w:firstLine="360"/>
        <w:rPr>
          <w:rFonts w:ascii="Gill Sans MT" w:hAnsi="Gill Sans MT" w:cs="Arial"/>
          <w:szCs w:val="24"/>
        </w:rPr>
      </w:pPr>
      <w:r w:rsidRPr="00814E9D">
        <w:rPr>
          <w:rFonts w:ascii="Gill Sans MT" w:hAnsi="Gill Sans MT"/>
          <w:b/>
          <w:szCs w:val="24"/>
        </w:rPr>
        <w:t>(b)</w:t>
      </w:r>
      <w:r w:rsidRPr="00814E9D">
        <w:rPr>
          <w:rFonts w:ascii="Gill Sans MT" w:hAnsi="Gill Sans MT"/>
          <w:szCs w:val="24"/>
        </w:rPr>
        <w:t xml:space="preserve"> </w:t>
      </w:r>
      <w:r w:rsidR="00B428D8" w:rsidRPr="00814E9D">
        <w:rPr>
          <w:rFonts w:ascii="Gill Sans MT" w:hAnsi="Gill Sans MT"/>
          <w:szCs w:val="24"/>
        </w:rPr>
        <w:t xml:space="preserve"> </w:t>
      </w:r>
      <w:r w:rsidR="008509C5" w:rsidRPr="00B46704">
        <w:rPr>
          <w:rFonts w:ascii="Gill Sans MT" w:hAnsi="Gill Sans MT" w:cs="Arial"/>
          <w:b/>
          <w:bCs/>
          <w:szCs w:val="24"/>
        </w:rPr>
        <w:t>Any planning applications received after posting of agenda:</w:t>
      </w:r>
      <w:r w:rsidR="008509C5" w:rsidRPr="00814E9D">
        <w:rPr>
          <w:rFonts w:ascii="Gill Sans MT" w:hAnsi="Gill Sans MT" w:cs="Arial"/>
          <w:szCs w:val="24"/>
        </w:rPr>
        <w:t xml:space="preserve">  </w:t>
      </w:r>
      <w:r w:rsidR="003B51B0">
        <w:rPr>
          <w:rFonts w:ascii="Gill Sans MT" w:hAnsi="Gill Sans MT" w:cs="Arial"/>
          <w:szCs w:val="24"/>
        </w:rPr>
        <w:t>None</w:t>
      </w:r>
    </w:p>
    <w:p w14:paraId="5EB35127" w14:textId="77777777" w:rsidR="001A256D" w:rsidRPr="00814E9D" w:rsidRDefault="001A256D" w:rsidP="00814E9D">
      <w:pPr>
        <w:rPr>
          <w:rFonts w:ascii="Gill Sans MT" w:hAnsi="Gill Sans MT"/>
          <w:szCs w:val="24"/>
        </w:rPr>
      </w:pPr>
    </w:p>
    <w:p w14:paraId="173101C1" w14:textId="6F5DDDF7" w:rsidR="00814E9D" w:rsidRPr="00CB0ADA" w:rsidRDefault="001E5169" w:rsidP="00814E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20989">
        <w:rPr>
          <w:rFonts w:ascii="Gill Sans MT" w:hAnsi="Gill Sans MT"/>
          <w:b/>
          <w:szCs w:val="24"/>
        </w:rPr>
        <w:t>Planning decisions</w:t>
      </w:r>
      <w:r w:rsidR="00814E9D" w:rsidRPr="00420989">
        <w:rPr>
          <w:rFonts w:ascii="Gill Sans MT" w:hAnsi="Gill Sans MT"/>
          <w:b/>
          <w:szCs w:val="24"/>
        </w:rPr>
        <w:t>:</w:t>
      </w:r>
      <w:r w:rsidR="00E40939" w:rsidRPr="00420989">
        <w:rPr>
          <w:rFonts w:ascii="Gill Sans MT" w:hAnsi="Gill Sans MT"/>
          <w:b/>
          <w:szCs w:val="24"/>
        </w:rPr>
        <w:t xml:space="preserve"> </w:t>
      </w:r>
    </w:p>
    <w:p w14:paraId="085E81F0" w14:textId="38D2BEEA" w:rsidR="00CB0ADA" w:rsidRDefault="00CB0ADA" w:rsidP="00CB0ADA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                               </w:t>
      </w:r>
      <w:r w:rsidRPr="00CB0ADA">
        <w:rPr>
          <w:rFonts w:ascii="Gill Sans MT" w:hAnsi="Gill Sans MT"/>
          <w:szCs w:val="24"/>
        </w:rPr>
        <w:t xml:space="preserve">The following application has been </w:t>
      </w:r>
      <w:r>
        <w:rPr>
          <w:rFonts w:ascii="Gill Sans MT" w:hAnsi="Gill Sans MT"/>
          <w:szCs w:val="24"/>
        </w:rPr>
        <w:t>approved</w:t>
      </w:r>
      <w:r w:rsidRPr="00CB0ADA">
        <w:rPr>
          <w:rFonts w:ascii="Gill Sans MT" w:hAnsi="Gill Sans MT"/>
          <w:szCs w:val="24"/>
        </w:rPr>
        <w:t xml:space="preserve"> by HBC:</w:t>
      </w:r>
    </w:p>
    <w:p w14:paraId="3FB964AD" w14:textId="77777777" w:rsidR="00CB0ADA" w:rsidRDefault="00CB0ADA" w:rsidP="00CB0ADA">
      <w:pPr>
        <w:rPr>
          <w:rFonts w:ascii="Gill Sans MT" w:hAnsi="Gill Sans MT"/>
          <w:szCs w:val="24"/>
        </w:rPr>
      </w:pPr>
    </w:p>
    <w:p w14:paraId="5D6322A4" w14:textId="77777777" w:rsidR="00CB0ADA" w:rsidRDefault="00CB0ADA" w:rsidP="00CB0ADA">
      <w:pPr>
        <w:numPr>
          <w:ilvl w:val="0"/>
          <w:numId w:val="28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6.13.57.F.TPO ZC24/01922/TPO Felling of T1 and T2 (Ash). Felling of T3 (Sycamore). All trees to be replaced with Rowan trees or a more suitable tree to suite size of the area to be planted in. Trees under order 46/2008.</w:t>
      </w:r>
    </w:p>
    <w:p w14:paraId="3F34C8EB" w14:textId="77777777" w:rsidR="00CB0ADA" w:rsidRDefault="00CB0ADA" w:rsidP="00CB0ADA">
      <w:pPr>
        <w:ind w:left="1866"/>
        <w:rPr>
          <w:rFonts w:cs="Arial"/>
          <w:bCs/>
        </w:rPr>
      </w:pPr>
      <w:r>
        <w:rPr>
          <w:rFonts w:cs="Arial"/>
          <w:bCs/>
        </w:rPr>
        <w:t>1 Norton Close, Wath, Ripon, North Yorkshire HG4 5NZ</w:t>
      </w:r>
    </w:p>
    <w:p w14:paraId="0C343BD9" w14:textId="77777777" w:rsidR="00CB0ADA" w:rsidRDefault="00CB0ADA" w:rsidP="00CB0ADA">
      <w:pPr>
        <w:rPr>
          <w:rFonts w:ascii="Gill Sans MT" w:hAnsi="Gill Sans MT"/>
          <w:szCs w:val="24"/>
        </w:rPr>
      </w:pPr>
    </w:p>
    <w:p w14:paraId="0C6C2CEB" w14:textId="77777777" w:rsidR="00CB0ADA" w:rsidRDefault="00CB0ADA" w:rsidP="00CB0ADA">
      <w:pPr>
        <w:numPr>
          <w:ilvl w:val="0"/>
          <w:numId w:val="28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>ZC24/00363/FUL Installation of sewage treatment plant serving the main house, discharging into an existing land claim.</w:t>
      </w:r>
    </w:p>
    <w:p w14:paraId="2D03FA68" w14:textId="77777777" w:rsidR="00CB0ADA" w:rsidRDefault="00CB0ADA" w:rsidP="00CB0ADA">
      <w:pPr>
        <w:ind w:left="1866"/>
        <w:rPr>
          <w:rFonts w:cs="Arial"/>
          <w:bCs/>
        </w:rPr>
      </w:pPr>
      <w:bookmarkStart w:id="1" w:name="_Hlk175839649"/>
      <w:r>
        <w:rPr>
          <w:rFonts w:cs="Arial"/>
          <w:bCs/>
        </w:rPr>
        <w:lastRenderedPageBreak/>
        <w:t>Norton Conyers Hall, Norton Conyers, Ripon, North Yorkshire HG4 5EQ</w:t>
      </w:r>
    </w:p>
    <w:bookmarkEnd w:id="1"/>
    <w:p w14:paraId="7C777431" w14:textId="77777777" w:rsidR="00CB0ADA" w:rsidRDefault="00CB0ADA" w:rsidP="00CB0ADA">
      <w:pPr>
        <w:rPr>
          <w:rFonts w:ascii="Gill Sans MT" w:hAnsi="Gill Sans MT"/>
          <w:szCs w:val="24"/>
        </w:rPr>
      </w:pPr>
    </w:p>
    <w:p w14:paraId="3E62552C" w14:textId="77777777" w:rsidR="00CB0ADA" w:rsidRDefault="00CB0ADA" w:rsidP="00CB0ADA">
      <w:pPr>
        <w:numPr>
          <w:ilvl w:val="0"/>
          <w:numId w:val="28"/>
        </w:numPr>
        <w:spacing w:line="240" w:lineRule="auto"/>
        <w:rPr>
          <w:rFonts w:cs="Arial"/>
          <w:bCs/>
        </w:rPr>
      </w:pPr>
      <w:r>
        <w:rPr>
          <w:rFonts w:cs="Arial"/>
          <w:bCs/>
        </w:rPr>
        <w:t xml:space="preserve">ZC24/00442/LB Listed building consent for the installation of a subterranean sewage treatment plant in an adjoining field south of the Norton Conyers house. </w:t>
      </w:r>
    </w:p>
    <w:p w14:paraId="5D6A4E7A" w14:textId="77777777" w:rsidR="00CB0ADA" w:rsidRDefault="00CB0ADA" w:rsidP="00CB0ADA">
      <w:pPr>
        <w:spacing w:line="240" w:lineRule="auto"/>
        <w:ind w:left="1866"/>
        <w:rPr>
          <w:rFonts w:cs="Arial"/>
          <w:bCs/>
        </w:rPr>
      </w:pPr>
      <w:r>
        <w:rPr>
          <w:rFonts w:cs="Arial"/>
          <w:bCs/>
        </w:rPr>
        <w:t>Norton Conyers Hall, Norton Conyers, Ripon, North Yorkshire HG4 5EQ</w:t>
      </w:r>
    </w:p>
    <w:p w14:paraId="6C8BBDD9" w14:textId="77777777" w:rsidR="00CB0ADA" w:rsidRPr="00CB0ADA" w:rsidRDefault="00CB0ADA" w:rsidP="00CB0ADA">
      <w:pPr>
        <w:pStyle w:val="ListParagraph"/>
        <w:ind w:left="1866"/>
        <w:rPr>
          <w:rFonts w:ascii="Gill Sans MT" w:hAnsi="Gill Sans MT"/>
          <w:szCs w:val="24"/>
        </w:rPr>
      </w:pPr>
    </w:p>
    <w:p w14:paraId="1B3F46A6" w14:textId="77777777" w:rsidR="00420989" w:rsidRPr="00420989" w:rsidRDefault="00420989" w:rsidP="00420989">
      <w:pPr>
        <w:pStyle w:val="ListParagraph"/>
        <w:ind w:left="360"/>
        <w:rPr>
          <w:rFonts w:ascii="Gill Sans MT" w:hAnsi="Gill Sans MT"/>
          <w:szCs w:val="24"/>
        </w:rPr>
      </w:pPr>
    </w:p>
    <w:p w14:paraId="2AC0B9D3" w14:textId="5AC9B53C" w:rsidR="001A256D" w:rsidRPr="007B4AAB" w:rsidRDefault="005A34AD" w:rsidP="007B4AAB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="007B4AAB">
        <w:rPr>
          <w:rFonts w:ascii="Gill Sans MT" w:hAnsi="Gill Sans MT"/>
          <w:b/>
          <w:szCs w:val="24"/>
        </w:rPr>
        <w:t xml:space="preserve"> </w:t>
      </w:r>
      <w:r w:rsidR="007B4AAB">
        <w:rPr>
          <w:rFonts w:ascii="Gill Sans MT" w:hAnsi="Gill Sans MT"/>
          <w:bCs/>
          <w:szCs w:val="24"/>
        </w:rPr>
        <w:t>None</w:t>
      </w:r>
    </w:p>
    <w:p w14:paraId="29ED8D68" w14:textId="77777777" w:rsidR="00B61B84" w:rsidRPr="003F3CF4" w:rsidRDefault="00B61B84" w:rsidP="00B61B84">
      <w:pPr>
        <w:pStyle w:val="ListParagraph"/>
        <w:ind w:left="1080"/>
        <w:rPr>
          <w:rFonts w:ascii="Gill Sans MT" w:hAnsi="Gill Sans MT"/>
          <w:szCs w:val="24"/>
        </w:rPr>
      </w:pPr>
    </w:p>
    <w:p w14:paraId="0ECC54F2" w14:textId="042CC5FB" w:rsidR="009D1475" w:rsidRPr="00CB0ADA" w:rsidRDefault="00E64D29" w:rsidP="00E452E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3B51B0">
        <w:rPr>
          <w:rFonts w:ascii="Gill Sans MT" w:hAnsi="Gill Sans MT"/>
          <w:b/>
          <w:szCs w:val="24"/>
        </w:rPr>
        <w:t xml:space="preserve"> </w:t>
      </w:r>
    </w:p>
    <w:p w14:paraId="7613602B" w14:textId="77777777" w:rsidR="00CB0ADA" w:rsidRPr="00CB0ADA" w:rsidRDefault="00CB0ADA" w:rsidP="00CB0ADA">
      <w:pPr>
        <w:pStyle w:val="ListParagraph"/>
        <w:rPr>
          <w:rFonts w:ascii="Gill Sans MT" w:hAnsi="Gill Sans MT"/>
          <w:szCs w:val="24"/>
        </w:rPr>
      </w:pPr>
    </w:p>
    <w:p w14:paraId="42CE0E9C" w14:textId="76DAFA8C" w:rsidR="00CB0ADA" w:rsidRPr="00E452E1" w:rsidRDefault="00CB0ADA" w:rsidP="00CB0ADA">
      <w:pPr>
        <w:pStyle w:val="ListParagraph"/>
        <w:numPr>
          <w:ilvl w:val="0"/>
          <w:numId w:val="28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Walnut Tree – To email Chris Blackburn for advice on relocating the Walnut Tree </w:t>
      </w:r>
      <w:r>
        <w:rPr>
          <w:rFonts w:ascii="Gill Sans MT" w:hAnsi="Gill Sans MT"/>
          <w:b/>
          <w:bCs/>
          <w:szCs w:val="24"/>
        </w:rPr>
        <w:t>(Action: Clerk) √</w:t>
      </w:r>
    </w:p>
    <w:p w14:paraId="2836487A" w14:textId="77777777" w:rsidR="00B47D9F" w:rsidRPr="00B47D9F" w:rsidRDefault="00B47D9F" w:rsidP="00B47D9F">
      <w:pPr>
        <w:pStyle w:val="ListParagraph"/>
        <w:rPr>
          <w:rFonts w:ascii="Gill Sans MT" w:hAnsi="Gill Sans MT"/>
          <w:b/>
          <w:szCs w:val="24"/>
        </w:rPr>
      </w:pPr>
    </w:p>
    <w:p w14:paraId="440D8639" w14:textId="4E5A3C7A" w:rsidR="00E452E1" w:rsidRPr="007919D1" w:rsidRDefault="00310F8B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Village Enhance</w:t>
      </w:r>
      <w:r w:rsidR="00A72E9D">
        <w:rPr>
          <w:rFonts w:ascii="Gill Sans MT" w:hAnsi="Gill Sans MT"/>
          <w:b/>
          <w:szCs w:val="24"/>
        </w:rPr>
        <w:t xml:space="preserve">ment: </w:t>
      </w:r>
      <w:r w:rsidR="00CB0ADA" w:rsidRPr="007919D1">
        <w:rPr>
          <w:rFonts w:ascii="Gill Sans MT" w:hAnsi="Gill Sans MT"/>
          <w:bCs/>
          <w:szCs w:val="24"/>
        </w:rPr>
        <w:t>The garden at the side of St Mary’s Church needs some attention</w:t>
      </w:r>
    </w:p>
    <w:p w14:paraId="56B7AD59" w14:textId="77777777" w:rsidR="00794550" w:rsidRPr="00E452E1" w:rsidRDefault="00794550" w:rsidP="00794550">
      <w:pPr>
        <w:pStyle w:val="ListParagraph"/>
        <w:ind w:left="360"/>
        <w:rPr>
          <w:rFonts w:ascii="Gill Sans MT" w:hAnsi="Gill Sans MT"/>
          <w:szCs w:val="24"/>
        </w:rPr>
      </w:pPr>
    </w:p>
    <w:p w14:paraId="11681622" w14:textId="353E9E6C" w:rsidR="0065701B" w:rsidRPr="007919D1" w:rsidRDefault="00C21A50" w:rsidP="00665216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47D9F">
        <w:rPr>
          <w:rFonts w:ascii="Gill Sans MT" w:hAnsi="Gill Sans MT"/>
          <w:b/>
          <w:szCs w:val="24"/>
        </w:rPr>
        <w:t>Highways</w:t>
      </w:r>
      <w:r w:rsidR="008C090E" w:rsidRPr="00B47D9F">
        <w:rPr>
          <w:rFonts w:ascii="Gill Sans MT" w:hAnsi="Gill Sans MT"/>
          <w:b/>
          <w:szCs w:val="24"/>
        </w:rPr>
        <w:t>:</w:t>
      </w:r>
      <w:r w:rsidRPr="00B47D9F">
        <w:rPr>
          <w:rFonts w:ascii="Gill Sans MT" w:hAnsi="Gill Sans MT"/>
          <w:b/>
          <w:szCs w:val="24"/>
        </w:rPr>
        <w:t xml:space="preserve"> </w:t>
      </w:r>
      <w:r w:rsidR="007919D1">
        <w:rPr>
          <w:rFonts w:ascii="Gill Sans MT" w:hAnsi="Gill Sans MT"/>
          <w:bCs/>
          <w:szCs w:val="24"/>
        </w:rPr>
        <w:t>Chase highways with regards to street light still permanently on</w:t>
      </w:r>
      <w:r w:rsidR="00257FEB">
        <w:rPr>
          <w:rFonts w:ascii="Gill Sans MT" w:hAnsi="Gill Sans MT"/>
          <w:bCs/>
          <w:szCs w:val="24"/>
        </w:rPr>
        <w:t xml:space="preserve"> </w:t>
      </w:r>
      <w:r w:rsidR="00257FEB">
        <w:rPr>
          <w:rFonts w:ascii="Gill Sans MT" w:hAnsi="Gill Sans MT"/>
          <w:b/>
          <w:szCs w:val="24"/>
        </w:rPr>
        <w:t>(Clerk: Action)</w:t>
      </w:r>
    </w:p>
    <w:p w14:paraId="010394AF" w14:textId="77777777" w:rsidR="007919D1" w:rsidRPr="007919D1" w:rsidRDefault="007919D1" w:rsidP="007919D1">
      <w:pPr>
        <w:rPr>
          <w:rFonts w:ascii="Gill Sans MT" w:hAnsi="Gill Sans MT"/>
          <w:szCs w:val="24"/>
        </w:rPr>
      </w:pPr>
    </w:p>
    <w:p w14:paraId="1FB9901F" w14:textId="77777777" w:rsidR="007919D1" w:rsidRPr="0065701B" w:rsidRDefault="007919D1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Financial Report: </w:t>
      </w:r>
    </w:p>
    <w:p w14:paraId="2CDABB2C" w14:textId="77777777" w:rsidR="007919D1" w:rsidRPr="0065701B" w:rsidRDefault="007919D1" w:rsidP="007919D1">
      <w:pPr>
        <w:pStyle w:val="ListParagraph"/>
        <w:rPr>
          <w:rFonts w:ascii="Gill Sans MT" w:hAnsi="Gill Sans MT"/>
          <w:szCs w:val="24"/>
        </w:rPr>
      </w:pPr>
    </w:p>
    <w:p w14:paraId="5E4B4C84" w14:textId="5A1DF906" w:rsidR="007919D1" w:rsidRDefault="007919D1" w:rsidP="007919D1">
      <w:pPr>
        <w:pStyle w:val="ListParagraph"/>
        <w:numPr>
          <w:ilvl w:val="0"/>
          <w:numId w:val="18"/>
        </w:numPr>
        <w:ind w:left="1560" w:hanging="426"/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To certify that the PC is exempt form external audit 2023/2024</w:t>
      </w:r>
      <w:r>
        <w:rPr>
          <w:rFonts w:ascii="Gill Sans MT" w:hAnsi="Gill Sans MT"/>
          <w:szCs w:val="24"/>
        </w:rPr>
        <w:t xml:space="preserve">:  </w:t>
      </w:r>
      <w:r w:rsidRPr="000C13AE">
        <w:rPr>
          <w:rFonts w:ascii="Gill Sans MT" w:hAnsi="Gill Sans MT"/>
          <w:szCs w:val="24"/>
          <w:u w:val="single"/>
        </w:rPr>
        <w:t>Resolved</w:t>
      </w:r>
      <w:r>
        <w:rPr>
          <w:rFonts w:ascii="Gill Sans MT" w:hAnsi="Gill Sans MT"/>
          <w:szCs w:val="24"/>
        </w:rPr>
        <w:t xml:space="preserve"> that Wath and Norton Conyers PC is exempt from external audit for the year 2022/23 as its annual turn-over does not exceed £25,000.</w:t>
      </w:r>
    </w:p>
    <w:p w14:paraId="09C35360" w14:textId="77777777" w:rsidR="007919D1" w:rsidRPr="000C13AE" w:rsidRDefault="007919D1" w:rsidP="007919D1">
      <w:pPr>
        <w:rPr>
          <w:rFonts w:ascii="Gill Sans MT" w:hAnsi="Gill Sans MT"/>
          <w:b/>
          <w:szCs w:val="24"/>
        </w:rPr>
      </w:pPr>
    </w:p>
    <w:p w14:paraId="2562412D" w14:textId="12A167DA" w:rsidR="007919D1" w:rsidRDefault="007919D1" w:rsidP="007919D1">
      <w:pPr>
        <w:pStyle w:val="ListParagraph"/>
        <w:numPr>
          <w:ilvl w:val="0"/>
          <w:numId w:val="18"/>
        </w:numPr>
        <w:ind w:left="1560" w:hanging="426"/>
        <w:rPr>
          <w:rFonts w:ascii="Gill Sans MT" w:hAnsi="Gill Sans MT"/>
          <w:szCs w:val="24"/>
        </w:rPr>
      </w:pPr>
      <w:r w:rsidRPr="000C13AE">
        <w:rPr>
          <w:rFonts w:ascii="Gill Sans MT" w:hAnsi="Gill Sans MT"/>
          <w:b/>
          <w:szCs w:val="24"/>
        </w:rPr>
        <w:t xml:space="preserve">To note the Annual Internal Audit Report for </w:t>
      </w:r>
      <w:r>
        <w:rPr>
          <w:rFonts w:ascii="Gill Sans MT" w:hAnsi="Gill Sans MT"/>
          <w:b/>
          <w:szCs w:val="24"/>
        </w:rPr>
        <w:t>2023/2024</w:t>
      </w:r>
      <w:r>
        <w:rPr>
          <w:rFonts w:ascii="Gill Sans MT" w:hAnsi="Gill Sans MT"/>
          <w:szCs w:val="24"/>
        </w:rPr>
        <w:t xml:space="preserve">:  </w:t>
      </w:r>
      <w:r w:rsidRPr="000C13AE">
        <w:rPr>
          <w:rFonts w:ascii="Gill Sans MT" w:hAnsi="Gill Sans MT"/>
          <w:szCs w:val="24"/>
          <w:u w:val="single"/>
        </w:rPr>
        <w:t>Resolved</w:t>
      </w:r>
      <w:r>
        <w:rPr>
          <w:rFonts w:ascii="Gill Sans MT" w:hAnsi="Gill Sans MT"/>
          <w:szCs w:val="24"/>
        </w:rPr>
        <w:t xml:space="preserve"> that the Annual Internal Audit Report for 2022/23 included at page 4 of the Annual Governance and Accountability Return 2022/23 be noted.</w:t>
      </w:r>
    </w:p>
    <w:p w14:paraId="456B10C6" w14:textId="77777777" w:rsidR="007919D1" w:rsidRPr="000C13AE" w:rsidRDefault="007919D1" w:rsidP="007919D1">
      <w:pPr>
        <w:pStyle w:val="ListParagraph"/>
        <w:rPr>
          <w:rFonts w:ascii="Gill Sans MT" w:hAnsi="Gill Sans MT"/>
          <w:b/>
          <w:szCs w:val="24"/>
        </w:rPr>
      </w:pPr>
    </w:p>
    <w:p w14:paraId="376F42F6" w14:textId="48223896" w:rsidR="007919D1" w:rsidRDefault="007919D1" w:rsidP="007919D1">
      <w:pPr>
        <w:pStyle w:val="ListParagraph"/>
        <w:numPr>
          <w:ilvl w:val="0"/>
          <w:numId w:val="18"/>
        </w:numPr>
        <w:ind w:left="1560" w:hanging="426"/>
        <w:rPr>
          <w:rFonts w:ascii="Gill Sans MT" w:hAnsi="Gill Sans MT"/>
          <w:szCs w:val="24"/>
        </w:rPr>
      </w:pPr>
      <w:r w:rsidRPr="000C13AE">
        <w:rPr>
          <w:rFonts w:ascii="Gill Sans MT" w:hAnsi="Gill Sans MT"/>
          <w:b/>
          <w:szCs w:val="24"/>
        </w:rPr>
        <w:t xml:space="preserve">To approve Section 1 – Annual Governance Statement </w:t>
      </w:r>
      <w:r>
        <w:rPr>
          <w:rFonts w:ascii="Gill Sans MT" w:hAnsi="Gill Sans MT"/>
          <w:b/>
          <w:szCs w:val="24"/>
        </w:rPr>
        <w:t>2023/2024</w:t>
      </w:r>
      <w:r>
        <w:rPr>
          <w:rFonts w:ascii="Gill Sans MT" w:hAnsi="Gill Sans MT"/>
          <w:szCs w:val="24"/>
        </w:rPr>
        <w:t xml:space="preserve">:  </w:t>
      </w:r>
      <w:r w:rsidRPr="000C13AE">
        <w:rPr>
          <w:rFonts w:ascii="Gill Sans MT" w:hAnsi="Gill Sans MT"/>
          <w:szCs w:val="24"/>
          <w:u w:val="single"/>
        </w:rPr>
        <w:t>Resolved</w:t>
      </w:r>
      <w:r>
        <w:rPr>
          <w:rFonts w:ascii="Gill Sans MT" w:hAnsi="Gill Sans MT"/>
          <w:szCs w:val="24"/>
        </w:rPr>
        <w:t xml:space="preserve"> that Wath and Norton Conyers PC approved Section1 Annual Governance Statement 2022/23, page 5 of the Annual Governance and Accountability Return 2022/23.</w:t>
      </w:r>
    </w:p>
    <w:p w14:paraId="4268B8B3" w14:textId="77777777" w:rsidR="007919D1" w:rsidRPr="000C13AE" w:rsidRDefault="007919D1" w:rsidP="007919D1">
      <w:pPr>
        <w:pStyle w:val="ListParagraph"/>
        <w:rPr>
          <w:rFonts w:ascii="Gill Sans MT" w:hAnsi="Gill Sans MT"/>
          <w:szCs w:val="24"/>
        </w:rPr>
      </w:pPr>
    </w:p>
    <w:p w14:paraId="468282FE" w14:textId="5798C486" w:rsidR="007919D1" w:rsidRDefault="007919D1" w:rsidP="007919D1">
      <w:pPr>
        <w:pStyle w:val="ListParagraph"/>
        <w:numPr>
          <w:ilvl w:val="0"/>
          <w:numId w:val="18"/>
        </w:numPr>
        <w:ind w:left="1560" w:hanging="426"/>
        <w:rPr>
          <w:rFonts w:ascii="Gill Sans MT" w:hAnsi="Gill Sans MT"/>
          <w:szCs w:val="24"/>
        </w:rPr>
      </w:pPr>
      <w:r w:rsidRPr="000C13AE">
        <w:rPr>
          <w:rFonts w:ascii="Gill Sans MT" w:hAnsi="Gill Sans MT"/>
          <w:b/>
          <w:szCs w:val="24"/>
        </w:rPr>
        <w:t xml:space="preserve">To approve Section 2 – Accounting Statements </w:t>
      </w:r>
      <w:r>
        <w:rPr>
          <w:rFonts w:ascii="Gill Sans MT" w:hAnsi="Gill Sans MT"/>
          <w:b/>
          <w:szCs w:val="24"/>
        </w:rPr>
        <w:t>2023/2024</w:t>
      </w:r>
      <w:r w:rsidRPr="000C13AE">
        <w:rPr>
          <w:rFonts w:ascii="Gill Sans MT" w:hAnsi="Gill Sans MT"/>
          <w:b/>
          <w:szCs w:val="24"/>
        </w:rPr>
        <w:t>:</w:t>
      </w:r>
      <w:r>
        <w:rPr>
          <w:rFonts w:ascii="Gill Sans MT" w:hAnsi="Gill Sans MT"/>
          <w:szCs w:val="24"/>
        </w:rPr>
        <w:t xml:space="preserve">  </w:t>
      </w:r>
      <w:r w:rsidRPr="000C13AE">
        <w:rPr>
          <w:rFonts w:ascii="Gill Sans MT" w:hAnsi="Gill Sans MT"/>
          <w:szCs w:val="24"/>
          <w:u w:val="single"/>
        </w:rPr>
        <w:t>Resolved</w:t>
      </w:r>
      <w:r>
        <w:rPr>
          <w:rFonts w:ascii="Gill Sans MT" w:hAnsi="Gill Sans MT"/>
          <w:szCs w:val="24"/>
        </w:rPr>
        <w:t xml:space="preserve"> that Wath and Norton Conyers Parish Council </w:t>
      </w:r>
      <w:proofErr w:type="gramStart"/>
      <w:r>
        <w:rPr>
          <w:rFonts w:ascii="Gill Sans MT" w:hAnsi="Gill Sans MT"/>
          <w:szCs w:val="24"/>
        </w:rPr>
        <w:t>approved</w:t>
      </w:r>
      <w:proofErr w:type="gramEnd"/>
      <w:r>
        <w:rPr>
          <w:rFonts w:ascii="Gill Sans MT" w:hAnsi="Gill Sans MT"/>
          <w:szCs w:val="24"/>
        </w:rPr>
        <w:t xml:space="preserve"> Section 2 – Accounting Statement 2022/23 on page 6 of the Annual Governance and Accountability Return 2022/23.</w:t>
      </w:r>
    </w:p>
    <w:p w14:paraId="17E82D8E" w14:textId="77777777" w:rsidR="007919D1" w:rsidRPr="000C13AE" w:rsidRDefault="007919D1" w:rsidP="007919D1">
      <w:pPr>
        <w:pStyle w:val="ListParagraph"/>
        <w:rPr>
          <w:rFonts w:ascii="Gill Sans MT" w:hAnsi="Gill Sans MT"/>
          <w:szCs w:val="24"/>
        </w:rPr>
      </w:pPr>
    </w:p>
    <w:p w14:paraId="41286DEA" w14:textId="77777777" w:rsidR="007919D1" w:rsidRPr="000D11F7" w:rsidRDefault="007919D1" w:rsidP="007919D1">
      <w:pPr>
        <w:numPr>
          <w:ilvl w:val="0"/>
          <w:numId w:val="18"/>
        </w:numPr>
        <w:spacing w:line="240" w:lineRule="auto"/>
        <w:ind w:left="1560" w:hanging="426"/>
        <w:rPr>
          <w:rFonts w:ascii="Gill Sans MT" w:hAnsi="Gill Sans MT" w:cs="Arial"/>
          <w:b/>
          <w:bCs/>
        </w:rPr>
      </w:pPr>
      <w:r w:rsidRPr="000C13AE">
        <w:rPr>
          <w:rFonts w:ascii="Gill Sans MT" w:hAnsi="Gill Sans MT" w:cs="Arial"/>
          <w:b/>
          <w:bCs/>
        </w:rPr>
        <w:t>To approve the publication of documents required by Accounts and Audit Regulation 2015, the Local Audit (Smaller Authorities) Regulations 2015 and the Transparency Code for Smaller Authorities</w:t>
      </w:r>
      <w:r>
        <w:rPr>
          <w:rFonts w:ascii="Gill Sans MT" w:hAnsi="Gill Sans MT" w:cs="Arial"/>
          <w:b/>
          <w:bCs/>
        </w:rPr>
        <w:t xml:space="preserve">:  </w:t>
      </w:r>
      <w:r w:rsidRPr="00BC5F34">
        <w:rPr>
          <w:rFonts w:ascii="Gill Sans MT" w:hAnsi="Gill Sans MT" w:cs="Arial"/>
          <w:bCs/>
          <w:u w:val="single"/>
        </w:rPr>
        <w:t>Resolved</w:t>
      </w:r>
      <w:r>
        <w:rPr>
          <w:rFonts w:ascii="Gill Sans MT" w:hAnsi="Gill Sans MT" w:cs="Arial"/>
          <w:bCs/>
        </w:rPr>
        <w:t xml:space="preserve"> that, in accordance with the Accounts and Audit Regulations 2015, the Local Audit (Smaller Authorities) Regulations 2015 and the Transparency Code </w:t>
      </w:r>
      <w:r>
        <w:rPr>
          <w:rFonts w:ascii="Gill Sans MT" w:hAnsi="Gill Sans MT" w:cs="Arial"/>
          <w:bCs/>
        </w:rPr>
        <w:lastRenderedPageBreak/>
        <w:t>for Smaller Authorities, Wath and Norton Conyers PC will publish the following documents on a public website:</w:t>
      </w:r>
    </w:p>
    <w:p w14:paraId="470D6EDE" w14:textId="77777777" w:rsidR="007919D1" w:rsidRDefault="007919D1" w:rsidP="007919D1">
      <w:pPr>
        <w:pStyle w:val="ListParagraph"/>
        <w:rPr>
          <w:rFonts w:ascii="Gill Sans MT" w:hAnsi="Gill Sans MT" w:cs="Arial"/>
          <w:b/>
          <w:bCs/>
        </w:rPr>
      </w:pPr>
    </w:p>
    <w:p w14:paraId="696311B7" w14:textId="77777777" w:rsidR="007919D1" w:rsidRPr="000D11F7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 w:rsidRPr="000D11F7">
        <w:rPr>
          <w:rFonts w:ascii="Gill Sans MT" w:hAnsi="Gill Sans MT" w:cs="Arial"/>
          <w:bCs/>
        </w:rPr>
        <w:t>Certificate of Exemption</w:t>
      </w:r>
    </w:p>
    <w:p w14:paraId="18AB75DF" w14:textId="51F2B713" w:rsidR="007919D1" w:rsidRPr="000D11F7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 w:rsidRPr="000D11F7">
        <w:rPr>
          <w:rFonts w:ascii="Gill Sans MT" w:hAnsi="Gill Sans MT" w:cs="Arial"/>
          <w:bCs/>
        </w:rPr>
        <w:t xml:space="preserve">Annual Internal Audit Report </w:t>
      </w:r>
      <w:r>
        <w:rPr>
          <w:rFonts w:ascii="Gill Sans MT" w:hAnsi="Gill Sans MT" w:cs="Arial"/>
          <w:bCs/>
        </w:rPr>
        <w:t>2023/24</w:t>
      </w:r>
    </w:p>
    <w:p w14:paraId="04D59E11" w14:textId="3B70A7C7" w:rsidR="007919D1" w:rsidRPr="000D11F7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 w:rsidRPr="000D11F7">
        <w:rPr>
          <w:rFonts w:ascii="Gill Sans MT" w:hAnsi="Gill Sans MT" w:cs="Arial"/>
          <w:bCs/>
        </w:rPr>
        <w:t xml:space="preserve">Section 1 Annual Governance Statement </w:t>
      </w:r>
      <w:r>
        <w:rPr>
          <w:rFonts w:ascii="Gill Sans MT" w:hAnsi="Gill Sans MT" w:cs="Arial"/>
          <w:bCs/>
        </w:rPr>
        <w:t>2023/24</w:t>
      </w:r>
    </w:p>
    <w:p w14:paraId="121DB28B" w14:textId="3009B42B" w:rsidR="007919D1" w:rsidRPr="000D11F7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 w:rsidRPr="000D11F7">
        <w:rPr>
          <w:rFonts w:ascii="Gill Sans MT" w:hAnsi="Gill Sans MT" w:cs="Arial"/>
          <w:bCs/>
        </w:rPr>
        <w:t xml:space="preserve">Section 2 Accounting Statements </w:t>
      </w:r>
      <w:r>
        <w:rPr>
          <w:rFonts w:ascii="Gill Sans MT" w:hAnsi="Gill Sans MT" w:cs="Arial"/>
          <w:bCs/>
        </w:rPr>
        <w:t>2023/24</w:t>
      </w:r>
      <w:r w:rsidRPr="000D11F7">
        <w:rPr>
          <w:rFonts w:ascii="Gill Sans MT" w:hAnsi="Gill Sans MT" w:cs="Arial"/>
          <w:bCs/>
        </w:rPr>
        <w:t>, page 6</w:t>
      </w:r>
    </w:p>
    <w:p w14:paraId="18573319" w14:textId="7A3E2520" w:rsidR="007919D1" w:rsidRPr="000D11F7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Bank Reconci</w:t>
      </w:r>
      <w:r w:rsidRPr="000D11F7">
        <w:rPr>
          <w:rFonts w:ascii="Gill Sans MT" w:hAnsi="Gill Sans MT" w:cs="Arial"/>
          <w:bCs/>
        </w:rPr>
        <w:t xml:space="preserve">liation to 31 March </w:t>
      </w:r>
      <w:r>
        <w:rPr>
          <w:rFonts w:ascii="Gill Sans MT" w:hAnsi="Gill Sans MT" w:cs="Arial"/>
          <w:bCs/>
        </w:rPr>
        <w:t>2024</w:t>
      </w:r>
    </w:p>
    <w:p w14:paraId="64500D30" w14:textId="77777777" w:rsidR="007919D1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  <w:r w:rsidRPr="000D11F7">
        <w:rPr>
          <w:rFonts w:ascii="Gill Sans MT" w:hAnsi="Gill Sans MT" w:cs="Arial"/>
          <w:bCs/>
        </w:rPr>
        <w:t>Notice of the period for the exercise of public rights and other information required by Regulation 15 (2) Accounts and Audit Regulations 2015</w:t>
      </w:r>
    </w:p>
    <w:p w14:paraId="6AE126F3" w14:textId="77777777" w:rsidR="007919D1" w:rsidRPr="00F33AAF" w:rsidRDefault="007919D1" w:rsidP="007919D1">
      <w:pPr>
        <w:pStyle w:val="ListParagraph"/>
        <w:ind w:left="2160"/>
        <w:rPr>
          <w:rFonts w:ascii="Gill Sans MT" w:hAnsi="Gill Sans MT" w:cs="Arial"/>
          <w:bCs/>
        </w:rPr>
      </w:pPr>
    </w:p>
    <w:p w14:paraId="2ABBA6E0" w14:textId="1C9C01EC" w:rsidR="007919D1" w:rsidRDefault="007919D1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/>
          <w:bCs/>
          <w:szCs w:val="24"/>
        </w:rPr>
        <w:t xml:space="preserve">Commuted Sums: </w:t>
      </w:r>
      <w:r>
        <w:rPr>
          <w:rFonts w:ascii="Gill Sans MT" w:hAnsi="Gill Sans MT"/>
          <w:szCs w:val="24"/>
        </w:rPr>
        <w:t xml:space="preserve"> To be discussed at the next PC meeting</w:t>
      </w:r>
    </w:p>
    <w:p w14:paraId="024D6825" w14:textId="77777777" w:rsidR="007919D1" w:rsidRDefault="007919D1" w:rsidP="007919D1">
      <w:pPr>
        <w:pStyle w:val="ListParagraph"/>
        <w:ind w:left="360"/>
        <w:rPr>
          <w:rFonts w:ascii="Gill Sans MT" w:hAnsi="Gill Sans MT"/>
          <w:szCs w:val="24"/>
        </w:rPr>
      </w:pPr>
    </w:p>
    <w:p w14:paraId="1F613AFB" w14:textId="52AAEC54" w:rsidR="007919D1" w:rsidRPr="007919D1" w:rsidRDefault="007919D1" w:rsidP="007919D1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szCs w:val="24"/>
        </w:rPr>
        <w:t>Financial Report:</w:t>
      </w:r>
      <w:r>
        <w:rPr>
          <w:rFonts w:ascii="Gill Sans MT" w:hAnsi="Gill Sans MT"/>
          <w:szCs w:val="24"/>
        </w:rPr>
        <w:t xml:space="preserve"> </w:t>
      </w:r>
      <w:r>
        <w:rPr>
          <w:rFonts w:ascii="Gill Sans MT" w:hAnsi="Gill Sans MT"/>
          <w:bCs/>
          <w:szCs w:val="24"/>
        </w:rPr>
        <w:t>B</w:t>
      </w:r>
      <w:r w:rsidRPr="00794550">
        <w:rPr>
          <w:rFonts w:ascii="Gill Sans MT" w:hAnsi="Gill Sans MT"/>
          <w:bCs/>
          <w:szCs w:val="24"/>
        </w:rPr>
        <w:t xml:space="preserve">ank reconciliation statement dated </w:t>
      </w:r>
      <w:r>
        <w:rPr>
          <w:rFonts w:ascii="Gill Sans MT" w:hAnsi="Gill Sans MT"/>
          <w:bCs/>
          <w:szCs w:val="24"/>
        </w:rPr>
        <w:t>1</w:t>
      </w:r>
      <w:r w:rsidRPr="007919D1">
        <w:rPr>
          <w:rFonts w:ascii="Gill Sans MT" w:hAnsi="Gill Sans MT"/>
          <w:bCs/>
          <w:szCs w:val="24"/>
          <w:vertAlign w:val="superscript"/>
        </w:rPr>
        <w:t>st</w:t>
      </w:r>
      <w:r>
        <w:rPr>
          <w:rFonts w:ascii="Gill Sans MT" w:hAnsi="Gill Sans MT"/>
          <w:bCs/>
          <w:szCs w:val="24"/>
        </w:rPr>
        <w:t xml:space="preserve"> June &amp; 2</w:t>
      </w:r>
      <w:r w:rsidRPr="007919D1">
        <w:rPr>
          <w:rFonts w:ascii="Gill Sans MT" w:hAnsi="Gill Sans MT"/>
          <w:bCs/>
          <w:szCs w:val="24"/>
          <w:vertAlign w:val="superscript"/>
        </w:rPr>
        <w:t>nd</w:t>
      </w:r>
      <w:r>
        <w:rPr>
          <w:rFonts w:ascii="Gill Sans MT" w:hAnsi="Gill Sans MT"/>
          <w:bCs/>
          <w:szCs w:val="24"/>
        </w:rPr>
        <w:t xml:space="preserve"> August were </w:t>
      </w:r>
      <w:r w:rsidRPr="00794550">
        <w:rPr>
          <w:rFonts w:ascii="Gill Sans MT" w:hAnsi="Gill Sans MT"/>
          <w:bCs/>
          <w:szCs w:val="24"/>
        </w:rPr>
        <w:t>circulated.</w:t>
      </w:r>
    </w:p>
    <w:p w14:paraId="2EA913A9" w14:textId="77777777" w:rsidR="00794550" w:rsidRPr="007919D1" w:rsidRDefault="00794550" w:rsidP="007919D1">
      <w:pPr>
        <w:rPr>
          <w:rFonts w:ascii="Gill Sans MT" w:hAnsi="Gill Sans MT"/>
          <w:szCs w:val="24"/>
        </w:rPr>
      </w:pPr>
    </w:p>
    <w:p w14:paraId="54BEAFF3" w14:textId="77777777" w:rsidR="00EF4B57" w:rsidRPr="009A07CD" w:rsidRDefault="00EF4B57" w:rsidP="00EF4B57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Account: </w:t>
      </w:r>
    </w:p>
    <w:p w14:paraId="3270DBD7" w14:textId="49A2A808" w:rsidR="00EF4B57" w:rsidRDefault="007919D1" w:rsidP="007919D1">
      <w:pPr>
        <w:pStyle w:val="ListParagraph"/>
        <w:ind w:left="1211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</w:t>
      </w:r>
      <w:r w:rsidR="00EF4B57">
        <w:rPr>
          <w:rFonts w:ascii="Gill Sans MT" w:hAnsi="Gill Sans MT"/>
          <w:szCs w:val="24"/>
        </w:rPr>
        <w:t>The following cheque payment</w:t>
      </w:r>
      <w:r>
        <w:rPr>
          <w:rFonts w:ascii="Gill Sans MT" w:hAnsi="Gill Sans MT"/>
          <w:szCs w:val="24"/>
        </w:rPr>
        <w:t>s were</w:t>
      </w:r>
      <w:r w:rsidR="00EF4B57">
        <w:rPr>
          <w:rFonts w:ascii="Gill Sans MT" w:hAnsi="Gill Sans MT"/>
          <w:szCs w:val="24"/>
        </w:rPr>
        <w:t xml:space="preserve"> made:</w:t>
      </w:r>
    </w:p>
    <w:p w14:paraId="2EAE836D" w14:textId="77777777" w:rsidR="00EF4B57" w:rsidRDefault="00EF4B57" w:rsidP="00EF4B57">
      <w:pPr>
        <w:pStyle w:val="ListParagraph"/>
        <w:ind w:left="360"/>
        <w:rPr>
          <w:rFonts w:ascii="Gill Sans MT" w:hAnsi="Gill Sans MT"/>
          <w:szCs w:val="24"/>
        </w:rPr>
      </w:pPr>
    </w:p>
    <w:p w14:paraId="236BE434" w14:textId="6A46C3C0" w:rsidR="00EF4B57" w:rsidRDefault="00EF4B57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</w:t>
      </w:r>
      <w:r w:rsidR="007919D1">
        <w:rPr>
          <w:rFonts w:ascii="Gill Sans MT" w:hAnsi="Gill Sans MT"/>
          <w:szCs w:val="24"/>
        </w:rPr>
        <w:t>12.80 H Sullivan (Stationary)</w:t>
      </w:r>
    </w:p>
    <w:p w14:paraId="57DA5D0E" w14:textId="4E2CECF8" w:rsidR="007919D1" w:rsidRDefault="007919D1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£439.25 H Sullivan (Quarter 2 Salary)</w:t>
      </w:r>
    </w:p>
    <w:p w14:paraId="2A1AF1BB" w14:textId="180BE942" w:rsidR="007919D1" w:rsidRPr="00EF4B57" w:rsidRDefault="007919D1" w:rsidP="00EF4B57">
      <w:pPr>
        <w:pStyle w:val="ListParagraph"/>
        <w:numPr>
          <w:ilvl w:val="0"/>
          <w:numId w:val="1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£12.50 G Peace (Payment of Hall)</w:t>
      </w:r>
    </w:p>
    <w:p w14:paraId="1C2ABD33" w14:textId="666B74A4" w:rsidR="00794550" w:rsidRPr="007919D1" w:rsidRDefault="00794550" w:rsidP="007919D1">
      <w:pPr>
        <w:rPr>
          <w:rFonts w:ascii="Gill Sans MT" w:hAnsi="Gill Sans MT"/>
          <w:szCs w:val="24"/>
        </w:rPr>
      </w:pPr>
    </w:p>
    <w:p w14:paraId="02AE10D4" w14:textId="77777777" w:rsidR="0065701B" w:rsidRPr="0065701B" w:rsidRDefault="0065701B" w:rsidP="0065701B">
      <w:pPr>
        <w:rPr>
          <w:rFonts w:ascii="Gill Sans MT" w:hAnsi="Gill Sans MT"/>
          <w:szCs w:val="24"/>
        </w:rPr>
      </w:pPr>
    </w:p>
    <w:p w14:paraId="4B7C0CBA" w14:textId="1D52D87A" w:rsidR="008F6F4B" w:rsidRPr="00257FEB" w:rsidRDefault="00420989" w:rsidP="00687A3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3CEB4CE2" w14:textId="77777777" w:rsidR="001B271E" w:rsidRPr="001B271E" w:rsidRDefault="001B271E" w:rsidP="001B271E">
      <w:pPr>
        <w:rPr>
          <w:rFonts w:ascii="Gill Sans MT" w:hAnsi="Gill Sans MT"/>
          <w:szCs w:val="24"/>
        </w:rPr>
      </w:pPr>
    </w:p>
    <w:p w14:paraId="634677AB" w14:textId="6198C5DB" w:rsidR="00B05427" w:rsidRPr="001B271E" w:rsidRDefault="00A64FA9" w:rsidP="001B271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1B271E">
        <w:rPr>
          <w:rFonts w:ascii="Gill Sans MT" w:hAnsi="Gill Sans MT"/>
          <w:b/>
          <w:szCs w:val="24"/>
        </w:rPr>
        <w:t xml:space="preserve">Correspondence:  </w:t>
      </w:r>
      <w:r w:rsidR="002752B1" w:rsidRPr="001B271E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4A0830C1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The following </w:t>
      </w:r>
      <w:r w:rsidR="00687A39">
        <w:rPr>
          <w:rFonts w:ascii="Gill Sans MT" w:hAnsi="Gill Sans MT"/>
          <w:szCs w:val="24"/>
        </w:rPr>
        <w:t>correspondence</w:t>
      </w:r>
      <w:r w:rsidRPr="003F3CF4">
        <w:rPr>
          <w:rFonts w:ascii="Gill Sans MT" w:hAnsi="Gill Sans MT"/>
          <w:szCs w:val="24"/>
        </w:rPr>
        <w:t xml:space="preserve"> w</w:t>
      </w:r>
      <w:r w:rsidR="00687A39">
        <w:rPr>
          <w:rFonts w:ascii="Gill Sans MT" w:hAnsi="Gill Sans MT"/>
          <w:szCs w:val="24"/>
        </w:rPr>
        <w:t xml:space="preserve">as </w:t>
      </w:r>
      <w:r w:rsidRPr="003F3CF4">
        <w:rPr>
          <w:rFonts w:ascii="Gill Sans MT" w:hAnsi="Gill Sans MT"/>
          <w:szCs w:val="24"/>
        </w:rPr>
        <w:t>circulated by email prior to the meeting:</w:t>
      </w:r>
    </w:p>
    <w:p w14:paraId="3C38958C" w14:textId="0EA01BF4" w:rsidR="00747D70" w:rsidRDefault="00747D70" w:rsidP="0056211F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="00BE4390">
        <w:rPr>
          <w:rFonts w:ascii="Gill Sans MT" w:hAnsi="Gill Sans MT" w:cstheme="minorBidi"/>
          <w:szCs w:val="24"/>
        </w:rPr>
        <w:t xml:space="preserve">: </w:t>
      </w:r>
      <w:r w:rsidR="00AA1535">
        <w:rPr>
          <w:rFonts w:ascii="Gill Sans MT" w:hAnsi="Gill Sans MT" w:cstheme="minorBidi"/>
          <w:szCs w:val="24"/>
        </w:rPr>
        <w:t>24 May, 7</w:t>
      </w:r>
      <w:r w:rsidR="00470850">
        <w:rPr>
          <w:rFonts w:ascii="Gill Sans MT" w:hAnsi="Gill Sans MT" w:cstheme="minorBidi"/>
          <w:szCs w:val="24"/>
        </w:rPr>
        <w:t xml:space="preserve"> &amp; 2</w:t>
      </w:r>
      <w:r w:rsidR="00AA1535">
        <w:rPr>
          <w:rFonts w:ascii="Gill Sans MT" w:hAnsi="Gill Sans MT" w:cstheme="minorBidi"/>
          <w:szCs w:val="24"/>
        </w:rPr>
        <w:t>8</w:t>
      </w:r>
      <w:r w:rsidR="00470850">
        <w:rPr>
          <w:rFonts w:ascii="Gill Sans MT" w:hAnsi="Gill Sans MT" w:cstheme="minorBidi"/>
          <w:szCs w:val="24"/>
        </w:rPr>
        <w:t xml:space="preserve"> </w:t>
      </w:r>
      <w:r w:rsidR="00AA1535">
        <w:rPr>
          <w:rFonts w:ascii="Gill Sans MT" w:hAnsi="Gill Sans MT" w:cstheme="minorBidi"/>
          <w:szCs w:val="24"/>
        </w:rPr>
        <w:t>June, 5, 12, 19 &amp; 26 July, 2, 9, 16, 23 &amp; 30 August 24</w:t>
      </w:r>
    </w:p>
    <w:p w14:paraId="6BF62D12" w14:textId="288A1D23" w:rsidR="00470850" w:rsidRDefault="00BE4390" w:rsidP="00470850">
      <w:pPr>
        <w:pStyle w:val="ListParagraph"/>
        <w:numPr>
          <w:ilvl w:val="0"/>
          <w:numId w:val="3"/>
        </w:numPr>
        <w:rPr>
          <w:rFonts w:ascii="Gill Sans MT" w:hAnsi="Gill Sans MT" w:cstheme="minorBidi"/>
          <w:szCs w:val="24"/>
        </w:rPr>
      </w:pPr>
      <w:r>
        <w:rPr>
          <w:rFonts w:ascii="Gill Sans MT" w:hAnsi="Gill Sans MT" w:cstheme="minorBidi"/>
          <w:szCs w:val="24"/>
        </w:rPr>
        <w:t xml:space="preserve">Law &amp; Governance Bulletin: </w:t>
      </w:r>
      <w:r w:rsidR="00AA1535">
        <w:rPr>
          <w:rFonts w:ascii="Gill Sans MT" w:hAnsi="Gill Sans MT" w:cstheme="minorBidi"/>
          <w:szCs w:val="24"/>
        </w:rPr>
        <w:t>July</w:t>
      </w:r>
      <w:r>
        <w:rPr>
          <w:rFonts w:ascii="Gill Sans MT" w:hAnsi="Gill Sans MT" w:cstheme="minorBidi"/>
          <w:szCs w:val="24"/>
        </w:rPr>
        <w:t xml:space="preserve"> 202</w:t>
      </w:r>
      <w:r w:rsidR="00AA1535">
        <w:rPr>
          <w:rFonts w:ascii="Gill Sans MT" w:hAnsi="Gill Sans MT" w:cstheme="minorBidi"/>
          <w:szCs w:val="24"/>
        </w:rPr>
        <w:t>4</w:t>
      </w:r>
    </w:p>
    <w:p w14:paraId="7AE199C0" w14:textId="77777777" w:rsidR="00470850" w:rsidRDefault="00470850" w:rsidP="00470850">
      <w:pPr>
        <w:rPr>
          <w:rFonts w:ascii="Gill Sans MT" w:hAnsi="Gill Sans MT"/>
          <w:b/>
          <w:szCs w:val="24"/>
        </w:rPr>
      </w:pPr>
    </w:p>
    <w:p w14:paraId="69101BD3" w14:textId="77777777" w:rsidR="00257FEB" w:rsidRDefault="00F2721A" w:rsidP="0047085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b/>
          <w:szCs w:val="24"/>
        </w:rPr>
        <w:t>Items for next agenda:</w:t>
      </w:r>
      <w:r w:rsidRPr="00470850">
        <w:rPr>
          <w:rFonts w:ascii="Gill Sans MT" w:hAnsi="Gill Sans MT"/>
          <w:szCs w:val="24"/>
        </w:rPr>
        <w:t xml:space="preserve">  </w:t>
      </w:r>
    </w:p>
    <w:p w14:paraId="43370CFE" w14:textId="31FA4404" w:rsidR="00257FEB" w:rsidRDefault="00257FEB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Christmas Tree lights – Switching on </w:t>
      </w:r>
    </w:p>
    <w:p w14:paraId="7BDAD49C" w14:textId="75EDEA01" w:rsidR="00A64FA9" w:rsidRDefault="000B750A" w:rsidP="00257FEB">
      <w:pPr>
        <w:pStyle w:val="ListParagraph"/>
        <w:numPr>
          <w:ilvl w:val="0"/>
          <w:numId w:val="29"/>
        </w:numPr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Standard items plus Village Enhancement</w:t>
      </w:r>
      <w:r w:rsidR="008F6F4B" w:rsidRPr="00470850">
        <w:rPr>
          <w:rFonts w:ascii="Gill Sans MT" w:hAnsi="Gill Sans MT"/>
          <w:szCs w:val="24"/>
        </w:rPr>
        <w:t>,</w:t>
      </w:r>
      <w:r w:rsidR="00E60D85" w:rsidRPr="00470850">
        <w:rPr>
          <w:rFonts w:ascii="Gill Sans MT" w:hAnsi="Gill Sans MT"/>
          <w:szCs w:val="24"/>
        </w:rPr>
        <w:t xml:space="preserve"> </w:t>
      </w:r>
      <w:r w:rsidRPr="00470850">
        <w:rPr>
          <w:rFonts w:ascii="Gill Sans MT" w:hAnsi="Gill Sans MT"/>
          <w:szCs w:val="24"/>
        </w:rPr>
        <w:t>Highways</w:t>
      </w:r>
      <w:r w:rsidR="005010EA" w:rsidRPr="00470850">
        <w:rPr>
          <w:rFonts w:ascii="Gill Sans MT" w:hAnsi="Gill Sans MT"/>
          <w:szCs w:val="24"/>
        </w:rPr>
        <w:t xml:space="preserve"> </w:t>
      </w:r>
      <w:r w:rsidR="0056211F" w:rsidRPr="00470850">
        <w:rPr>
          <w:rFonts w:ascii="Gill Sans MT" w:hAnsi="Gill Sans MT"/>
          <w:szCs w:val="24"/>
        </w:rPr>
        <w:t>etc</w:t>
      </w:r>
    </w:p>
    <w:p w14:paraId="28E7B082" w14:textId="77777777" w:rsidR="00470850" w:rsidRPr="00470850" w:rsidRDefault="00470850" w:rsidP="00470850">
      <w:pPr>
        <w:rPr>
          <w:rFonts w:ascii="Gill Sans MT" w:hAnsi="Gill Sans MT"/>
          <w:szCs w:val="24"/>
        </w:rPr>
      </w:pPr>
    </w:p>
    <w:p w14:paraId="1BDC4EED" w14:textId="4FE071AA" w:rsidR="005010EA" w:rsidRPr="00470850" w:rsidRDefault="00AC2DE7" w:rsidP="00470850">
      <w:pPr>
        <w:pStyle w:val="ListParagraph"/>
        <w:numPr>
          <w:ilvl w:val="0"/>
          <w:numId w:val="1"/>
        </w:numPr>
        <w:rPr>
          <w:rFonts w:ascii="Gill Sans MT" w:hAnsi="Gill Sans MT" w:cstheme="minorBidi"/>
          <w:szCs w:val="24"/>
        </w:rPr>
      </w:pPr>
      <w:r w:rsidRPr="00470850">
        <w:rPr>
          <w:rFonts w:ascii="Gill Sans MT" w:hAnsi="Gill Sans MT"/>
          <w:b/>
          <w:szCs w:val="24"/>
        </w:rPr>
        <w:t>Date of next meeting</w:t>
      </w:r>
      <w:r w:rsidR="005010EA" w:rsidRPr="00470850">
        <w:rPr>
          <w:rFonts w:ascii="Gill Sans MT" w:hAnsi="Gill Sans MT"/>
          <w:b/>
          <w:szCs w:val="24"/>
        </w:rPr>
        <w:t xml:space="preserve">:  </w:t>
      </w:r>
      <w:r w:rsidR="005010EA" w:rsidRPr="00470850">
        <w:rPr>
          <w:rFonts w:ascii="Gill Sans MT" w:hAnsi="Gill Sans MT"/>
          <w:bCs/>
          <w:szCs w:val="24"/>
        </w:rPr>
        <w:t xml:space="preserve">Monday </w:t>
      </w:r>
      <w:r w:rsidR="007919D1">
        <w:rPr>
          <w:rFonts w:ascii="Gill Sans MT" w:hAnsi="Gill Sans MT"/>
          <w:bCs/>
          <w:szCs w:val="24"/>
        </w:rPr>
        <w:t>30 September 2024</w:t>
      </w:r>
    </w:p>
    <w:p w14:paraId="5138FBDB" w14:textId="77777777" w:rsidR="00470850" w:rsidRDefault="00470850" w:rsidP="00470850">
      <w:pPr>
        <w:rPr>
          <w:rFonts w:ascii="Gill Sans MT" w:hAnsi="Gill Sans MT"/>
          <w:szCs w:val="24"/>
        </w:rPr>
      </w:pPr>
    </w:p>
    <w:p w14:paraId="3DA0DF78" w14:textId="1222D515" w:rsidR="00C81F16" w:rsidRPr="003F3CF4" w:rsidRDefault="005010EA" w:rsidP="00470850">
      <w:pPr>
        <w:ind w:firstLine="360"/>
        <w:rPr>
          <w:rFonts w:ascii="Gill Sans MT" w:hAnsi="Gill Sans MT"/>
          <w:szCs w:val="24"/>
        </w:rPr>
      </w:pPr>
      <w:r w:rsidRPr="00470850">
        <w:rPr>
          <w:rFonts w:ascii="Gill Sans MT" w:hAnsi="Gill Sans MT"/>
          <w:szCs w:val="24"/>
        </w:rPr>
        <w:t>Meetings will be held on the first Monday of th</w:t>
      </w:r>
      <w:r w:rsidR="00470850" w:rsidRPr="00470850">
        <w:rPr>
          <w:rFonts w:ascii="Gill Sans MT" w:hAnsi="Gill Sans MT"/>
          <w:szCs w:val="24"/>
        </w:rPr>
        <w:t xml:space="preserve">e </w:t>
      </w:r>
      <w:r w:rsidRPr="00470850">
        <w:rPr>
          <w:rFonts w:ascii="Gill Sans MT" w:hAnsi="Gill Sans MT"/>
          <w:szCs w:val="24"/>
        </w:rPr>
        <w:t>month excluding July and August</w:t>
      </w:r>
      <w:r w:rsidR="00AC2DE7" w:rsidRPr="00470850">
        <w:rPr>
          <w:rFonts w:ascii="Gill Sans MT" w:hAnsi="Gill Sans MT"/>
          <w:szCs w:val="24"/>
        </w:rPr>
        <w:tab/>
      </w:r>
    </w:p>
    <w:p w14:paraId="2B9E124D" w14:textId="77777777" w:rsidR="00296AD6" w:rsidRPr="003F3CF4" w:rsidRDefault="00296AD6" w:rsidP="00D532DA">
      <w:pPr>
        <w:rPr>
          <w:rFonts w:ascii="Gill Sans MT" w:hAnsi="Gill Sans MT"/>
          <w:szCs w:val="24"/>
        </w:rPr>
      </w:pPr>
    </w:p>
    <w:p w14:paraId="4BC9D69A" w14:textId="2807B8AD" w:rsidR="00F2721A" w:rsidRPr="00E50170" w:rsidRDefault="00E50170" w:rsidP="00E50170">
      <w:p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     </w:t>
      </w:r>
      <w:r w:rsidR="00866E22" w:rsidRPr="00E50170">
        <w:rPr>
          <w:rFonts w:ascii="Gill Sans MT" w:hAnsi="Gill Sans MT"/>
          <w:szCs w:val="24"/>
        </w:rPr>
        <w:t xml:space="preserve">The meeting closed </w:t>
      </w:r>
      <w:r w:rsidR="00237E6D" w:rsidRPr="00E50170">
        <w:rPr>
          <w:rFonts w:ascii="Gill Sans MT" w:hAnsi="Gill Sans MT"/>
          <w:szCs w:val="24"/>
        </w:rPr>
        <w:t xml:space="preserve">at </w:t>
      </w:r>
      <w:r w:rsidR="005C4AC6">
        <w:rPr>
          <w:rFonts w:ascii="Gill Sans MT" w:hAnsi="Gill Sans MT"/>
          <w:szCs w:val="24"/>
        </w:rPr>
        <w:t>7:15</w:t>
      </w:r>
      <w:r w:rsidR="00630F4B" w:rsidRPr="00E50170">
        <w:rPr>
          <w:rFonts w:ascii="Gill Sans MT" w:hAnsi="Gill Sans MT"/>
          <w:szCs w:val="24"/>
        </w:rPr>
        <w:t>pm</w:t>
      </w:r>
    </w:p>
    <w:sectPr w:rsidR="00F2721A" w:rsidRPr="00E50170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9F768" w14:textId="77777777" w:rsidR="007569D9" w:rsidRDefault="007569D9" w:rsidP="005652BB">
      <w:pPr>
        <w:spacing w:line="240" w:lineRule="auto"/>
      </w:pPr>
      <w:r>
        <w:separator/>
      </w:r>
    </w:p>
  </w:endnote>
  <w:endnote w:type="continuationSeparator" w:id="0">
    <w:p w14:paraId="0574FC21" w14:textId="77777777" w:rsidR="007569D9" w:rsidRDefault="007569D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1B774" w14:textId="77777777" w:rsidR="007569D9" w:rsidRDefault="007569D9" w:rsidP="005652BB">
      <w:pPr>
        <w:spacing w:line="240" w:lineRule="auto"/>
      </w:pPr>
      <w:r>
        <w:separator/>
      </w:r>
    </w:p>
  </w:footnote>
  <w:footnote w:type="continuationSeparator" w:id="0">
    <w:p w14:paraId="1D0F6983" w14:textId="77777777" w:rsidR="007569D9" w:rsidRDefault="007569D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D5E3D"/>
    <w:multiLevelType w:val="hybridMultilevel"/>
    <w:tmpl w:val="477A7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C7708"/>
    <w:multiLevelType w:val="hybridMultilevel"/>
    <w:tmpl w:val="9DB47C48"/>
    <w:lvl w:ilvl="0" w:tplc="08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6B44615"/>
    <w:multiLevelType w:val="hybridMultilevel"/>
    <w:tmpl w:val="8EEA46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240A29"/>
    <w:multiLevelType w:val="hybridMultilevel"/>
    <w:tmpl w:val="81AE6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1546"/>
    <w:multiLevelType w:val="hybridMultilevel"/>
    <w:tmpl w:val="ABD0B8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E57E14"/>
    <w:multiLevelType w:val="hybridMultilevel"/>
    <w:tmpl w:val="A6EC4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286CCD"/>
    <w:multiLevelType w:val="hybridMultilevel"/>
    <w:tmpl w:val="73A26D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B52EA"/>
    <w:multiLevelType w:val="hybridMultilevel"/>
    <w:tmpl w:val="A35222DA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2DA3796B"/>
    <w:multiLevelType w:val="hybridMultilevel"/>
    <w:tmpl w:val="D8805440"/>
    <w:lvl w:ilvl="0" w:tplc="87846AF8">
      <w:start w:val="1"/>
      <w:numFmt w:val="lowerLetter"/>
      <w:lvlText w:val="%1)"/>
      <w:lvlJc w:val="left"/>
      <w:pPr>
        <w:ind w:left="1211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916348"/>
    <w:multiLevelType w:val="hybridMultilevel"/>
    <w:tmpl w:val="BAE6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A102AB"/>
    <w:multiLevelType w:val="hybridMultilevel"/>
    <w:tmpl w:val="24D8F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B5F9B"/>
    <w:multiLevelType w:val="hybridMultilevel"/>
    <w:tmpl w:val="5B925A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30694"/>
    <w:multiLevelType w:val="hybridMultilevel"/>
    <w:tmpl w:val="18DCF3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73EC8"/>
    <w:multiLevelType w:val="hybridMultilevel"/>
    <w:tmpl w:val="A4DE5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BD7500"/>
    <w:multiLevelType w:val="hybridMultilevel"/>
    <w:tmpl w:val="947E08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8B609A3"/>
    <w:multiLevelType w:val="hybridMultilevel"/>
    <w:tmpl w:val="8E98D0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3E69F2"/>
    <w:multiLevelType w:val="hybridMultilevel"/>
    <w:tmpl w:val="70CCB9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05C7A83"/>
    <w:multiLevelType w:val="hybridMultilevel"/>
    <w:tmpl w:val="1AFC90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F70ED6"/>
    <w:multiLevelType w:val="hybridMultilevel"/>
    <w:tmpl w:val="2D82564C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8A72538"/>
    <w:multiLevelType w:val="hybridMultilevel"/>
    <w:tmpl w:val="F4F4F998"/>
    <w:lvl w:ilvl="0" w:tplc="3376C51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9412DAF"/>
    <w:multiLevelType w:val="hybridMultilevel"/>
    <w:tmpl w:val="7DE2D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7517E8"/>
    <w:multiLevelType w:val="hybridMultilevel"/>
    <w:tmpl w:val="BFEEB3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B77582"/>
    <w:multiLevelType w:val="hybridMultilevel"/>
    <w:tmpl w:val="E8CA14E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1937"/>
    <w:multiLevelType w:val="hybridMultilevel"/>
    <w:tmpl w:val="88B4C7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664BEE"/>
    <w:multiLevelType w:val="hybridMultilevel"/>
    <w:tmpl w:val="4496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010F1"/>
    <w:multiLevelType w:val="hybridMultilevel"/>
    <w:tmpl w:val="4CC45E2A"/>
    <w:lvl w:ilvl="0" w:tplc="CABE820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C1C0818"/>
    <w:multiLevelType w:val="hybridMultilevel"/>
    <w:tmpl w:val="5F2C8AE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05237457">
    <w:abstractNumId w:val="19"/>
  </w:num>
  <w:num w:numId="2" w16cid:durableId="211353615">
    <w:abstractNumId w:val="0"/>
  </w:num>
  <w:num w:numId="3" w16cid:durableId="887647549">
    <w:abstractNumId w:val="6"/>
  </w:num>
  <w:num w:numId="4" w16cid:durableId="917712321">
    <w:abstractNumId w:val="17"/>
  </w:num>
  <w:num w:numId="5" w16cid:durableId="1650016753">
    <w:abstractNumId w:val="20"/>
  </w:num>
  <w:num w:numId="6" w16cid:durableId="864950031">
    <w:abstractNumId w:val="4"/>
  </w:num>
  <w:num w:numId="7" w16cid:durableId="107240657">
    <w:abstractNumId w:val="21"/>
  </w:num>
  <w:num w:numId="8" w16cid:durableId="769621946">
    <w:abstractNumId w:val="1"/>
  </w:num>
  <w:num w:numId="9" w16cid:durableId="1063214688">
    <w:abstractNumId w:val="3"/>
  </w:num>
  <w:num w:numId="10" w16cid:durableId="375618919">
    <w:abstractNumId w:val="7"/>
  </w:num>
  <w:num w:numId="11" w16cid:durableId="113254249">
    <w:abstractNumId w:val="13"/>
  </w:num>
  <w:num w:numId="12" w16cid:durableId="322046741">
    <w:abstractNumId w:val="25"/>
  </w:num>
  <w:num w:numId="13" w16cid:durableId="268389529">
    <w:abstractNumId w:val="27"/>
  </w:num>
  <w:num w:numId="14" w16cid:durableId="1615399239">
    <w:abstractNumId w:val="18"/>
  </w:num>
  <w:num w:numId="15" w16cid:durableId="494731794">
    <w:abstractNumId w:val="12"/>
  </w:num>
  <w:num w:numId="16" w16cid:durableId="2032683106">
    <w:abstractNumId w:val="23"/>
  </w:num>
  <w:num w:numId="17" w16cid:durableId="1239023926">
    <w:abstractNumId w:val="8"/>
  </w:num>
  <w:num w:numId="18" w16cid:durableId="977877902">
    <w:abstractNumId w:val="9"/>
  </w:num>
  <w:num w:numId="19" w16cid:durableId="1989704964">
    <w:abstractNumId w:val="22"/>
  </w:num>
  <w:num w:numId="20" w16cid:durableId="195432906">
    <w:abstractNumId w:val="28"/>
  </w:num>
  <w:num w:numId="21" w16cid:durableId="1484544894">
    <w:abstractNumId w:val="15"/>
  </w:num>
  <w:num w:numId="22" w16cid:durableId="2030794036">
    <w:abstractNumId w:val="10"/>
  </w:num>
  <w:num w:numId="23" w16cid:durableId="505631741">
    <w:abstractNumId w:val="16"/>
  </w:num>
  <w:num w:numId="24" w16cid:durableId="1905213213">
    <w:abstractNumId w:val="26"/>
  </w:num>
  <w:num w:numId="25" w16cid:durableId="1604142726">
    <w:abstractNumId w:val="14"/>
  </w:num>
  <w:num w:numId="26" w16cid:durableId="1213734586">
    <w:abstractNumId w:val="24"/>
  </w:num>
  <w:num w:numId="27" w16cid:durableId="569390607">
    <w:abstractNumId w:val="5"/>
  </w:num>
  <w:num w:numId="28" w16cid:durableId="1956251494">
    <w:abstractNumId w:val="2"/>
  </w:num>
  <w:num w:numId="29" w16cid:durableId="174780016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2295D"/>
    <w:rsid w:val="00037C38"/>
    <w:rsid w:val="00043DC8"/>
    <w:rsid w:val="000440CD"/>
    <w:rsid w:val="0004455B"/>
    <w:rsid w:val="00045399"/>
    <w:rsid w:val="00045EF0"/>
    <w:rsid w:val="00051906"/>
    <w:rsid w:val="00056523"/>
    <w:rsid w:val="000573B6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96A78"/>
    <w:rsid w:val="000A7E2E"/>
    <w:rsid w:val="000B0BA6"/>
    <w:rsid w:val="000B13CF"/>
    <w:rsid w:val="000B3A0E"/>
    <w:rsid w:val="000B6F99"/>
    <w:rsid w:val="000B7442"/>
    <w:rsid w:val="000B750A"/>
    <w:rsid w:val="000B7624"/>
    <w:rsid w:val="000C3C37"/>
    <w:rsid w:val="000D0CA2"/>
    <w:rsid w:val="000D271F"/>
    <w:rsid w:val="000E4E9B"/>
    <w:rsid w:val="000E7D7D"/>
    <w:rsid w:val="000F389B"/>
    <w:rsid w:val="00101137"/>
    <w:rsid w:val="00105D34"/>
    <w:rsid w:val="001155B3"/>
    <w:rsid w:val="00115D67"/>
    <w:rsid w:val="00116EFC"/>
    <w:rsid w:val="00125331"/>
    <w:rsid w:val="001272BB"/>
    <w:rsid w:val="00132F65"/>
    <w:rsid w:val="00134410"/>
    <w:rsid w:val="00142F9E"/>
    <w:rsid w:val="00143B73"/>
    <w:rsid w:val="00143FC2"/>
    <w:rsid w:val="00160FC5"/>
    <w:rsid w:val="00162F35"/>
    <w:rsid w:val="001728B1"/>
    <w:rsid w:val="00175297"/>
    <w:rsid w:val="001811AE"/>
    <w:rsid w:val="001837D1"/>
    <w:rsid w:val="00194F19"/>
    <w:rsid w:val="0019581C"/>
    <w:rsid w:val="001A256D"/>
    <w:rsid w:val="001A4C58"/>
    <w:rsid w:val="001A5980"/>
    <w:rsid w:val="001B19F1"/>
    <w:rsid w:val="001B271E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2356"/>
    <w:rsid w:val="001E5169"/>
    <w:rsid w:val="001F0516"/>
    <w:rsid w:val="001F2CF4"/>
    <w:rsid w:val="001F504D"/>
    <w:rsid w:val="001F7D03"/>
    <w:rsid w:val="0021512E"/>
    <w:rsid w:val="00216FB3"/>
    <w:rsid w:val="002245BA"/>
    <w:rsid w:val="00237E3C"/>
    <w:rsid w:val="00237E6D"/>
    <w:rsid w:val="0024592A"/>
    <w:rsid w:val="00250800"/>
    <w:rsid w:val="002510AE"/>
    <w:rsid w:val="002522A0"/>
    <w:rsid w:val="002526ED"/>
    <w:rsid w:val="00254F82"/>
    <w:rsid w:val="002556E5"/>
    <w:rsid w:val="002576CC"/>
    <w:rsid w:val="00257FEB"/>
    <w:rsid w:val="0026070D"/>
    <w:rsid w:val="00265D7D"/>
    <w:rsid w:val="00265F3E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B75E1"/>
    <w:rsid w:val="002C3118"/>
    <w:rsid w:val="002C32B6"/>
    <w:rsid w:val="002C3A16"/>
    <w:rsid w:val="002D3884"/>
    <w:rsid w:val="002D5BF9"/>
    <w:rsid w:val="002D7980"/>
    <w:rsid w:val="002E1BD0"/>
    <w:rsid w:val="002E253E"/>
    <w:rsid w:val="002E5C92"/>
    <w:rsid w:val="002E7DC9"/>
    <w:rsid w:val="002F5DB5"/>
    <w:rsid w:val="0030022C"/>
    <w:rsid w:val="00303178"/>
    <w:rsid w:val="00306D74"/>
    <w:rsid w:val="00310F8B"/>
    <w:rsid w:val="003309EC"/>
    <w:rsid w:val="00333091"/>
    <w:rsid w:val="00340B7F"/>
    <w:rsid w:val="00341B21"/>
    <w:rsid w:val="00346A1D"/>
    <w:rsid w:val="0034795B"/>
    <w:rsid w:val="00351B7A"/>
    <w:rsid w:val="00352A3D"/>
    <w:rsid w:val="003552F9"/>
    <w:rsid w:val="0035531C"/>
    <w:rsid w:val="0035570A"/>
    <w:rsid w:val="00355DD5"/>
    <w:rsid w:val="00356B10"/>
    <w:rsid w:val="003734AD"/>
    <w:rsid w:val="00377C86"/>
    <w:rsid w:val="003818B1"/>
    <w:rsid w:val="00384B0A"/>
    <w:rsid w:val="00387427"/>
    <w:rsid w:val="00393F59"/>
    <w:rsid w:val="00395E15"/>
    <w:rsid w:val="003967D2"/>
    <w:rsid w:val="003978C5"/>
    <w:rsid w:val="003A0FEB"/>
    <w:rsid w:val="003A31A5"/>
    <w:rsid w:val="003A52B4"/>
    <w:rsid w:val="003B1D82"/>
    <w:rsid w:val="003B51B0"/>
    <w:rsid w:val="003B5D4C"/>
    <w:rsid w:val="003D0EF1"/>
    <w:rsid w:val="003D230E"/>
    <w:rsid w:val="003D271A"/>
    <w:rsid w:val="003D2B84"/>
    <w:rsid w:val="003D3353"/>
    <w:rsid w:val="003D6250"/>
    <w:rsid w:val="003D6D31"/>
    <w:rsid w:val="003D6DD2"/>
    <w:rsid w:val="003E1802"/>
    <w:rsid w:val="003F136A"/>
    <w:rsid w:val="003F243C"/>
    <w:rsid w:val="003F28EB"/>
    <w:rsid w:val="003F3CF4"/>
    <w:rsid w:val="003F4E68"/>
    <w:rsid w:val="003F51BC"/>
    <w:rsid w:val="00401FF9"/>
    <w:rsid w:val="004110E5"/>
    <w:rsid w:val="004167F5"/>
    <w:rsid w:val="00420989"/>
    <w:rsid w:val="004254A3"/>
    <w:rsid w:val="00426085"/>
    <w:rsid w:val="0043143F"/>
    <w:rsid w:val="00447480"/>
    <w:rsid w:val="00460CBA"/>
    <w:rsid w:val="004624BB"/>
    <w:rsid w:val="00466041"/>
    <w:rsid w:val="00470850"/>
    <w:rsid w:val="00475DC4"/>
    <w:rsid w:val="00476880"/>
    <w:rsid w:val="00493FF6"/>
    <w:rsid w:val="00497572"/>
    <w:rsid w:val="004A6FD4"/>
    <w:rsid w:val="004C4728"/>
    <w:rsid w:val="004C4787"/>
    <w:rsid w:val="004C4CB4"/>
    <w:rsid w:val="004D793B"/>
    <w:rsid w:val="004E6E78"/>
    <w:rsid w:val="004F0D06"/>
    <w:rsid w:val="004F2961"/>
    <w:rsid w:val="004F4250"/>
    <w:rsid w:val="004F59C7"/>
    <w:rsid w:val="005010EA"/>
    <w:rsid w:val="00506899"/>
    <w:rsid w:val="00520797"/>
    <w:rsid w:val="00522EF6"/>
    <w:rsid w:val="00530030"/>
    <w:rsid w:val="00533E3B"/>
    <w:rsid w:val="00541F6B"/>
    <w:rsid w:val="00546F39"/>
    <w:rsid w:val="00552691"/>
    <w:rsid w:val="00556BFB"/>
    <w:rsid w:val="00560C3C"/>
    <w:rsid w:val="0056211F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C4AC6"/>
    <w:rsid w:val="005D267D"/>
    <w:rsid w:val="005D38E9"/>
    <w:rsid w:val="005D5F5D"/>
    <w:rsid w:val="005D618B"/>
    <w:rsid w:val="005E0E8D"/>
    <w:rsid w:val="005E42D8"/>
    <w:rsid w:val="005E5963"/>
    <w:rsid w:val="005E5BAA"/>
    <w:rsid w:val="005F3546"/>
    <w:rsid w:val="005F6860"/>
    <w:rsid w:val="00601B7A"/>
    <w:rsid w:val="00611730"/>
    <w:rsid w:val="006160D0"/>
    <w:rsid w:val="00617A79"/>
    <w:rsid w:val="0062045F"/>
    <w:rsid w:val="00621370"/>
    <w:rsid w:val="00630F4B"/>
    <w:rsid w:val="00630F5D"/>
    <w:rsid w:val="00631B37"/>
    <w:rsid w:val="00640DA3"/>
    <w:rsid w:val="0065701B"/>
    <w:rsid w:val="0066099E"/>
    <w:rsid w:val="00665216"/>
    <w:rsid w:val="00674E68"/>
    <w:rsid w:val="00675617"/>
    <w:rsid w:val="0068035E"/>
    <w:rsid w:val="00687A39"/>
    <w:rsid w:val="00694209"/>
    <w:rsid w:val="0069475A"/>
    <w:rsid w:val="006A472E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14DE7"/>
    <w:rsid w:val="00735810"/>
    <w:rsid w:val="00747D70"/>
    <w:rsid w:val="00756850"/>
    <w:rsid w:val="007569D9"/>
    <w:rsid w:val="00771AEA"/>
    <w:rsid w:val="0077720A"/>
    <w:rsid w:val="0078232F"/>
    <w:rsid w:val="00784AF8"/>
    <w:rsid w:val="007919D1"/>
    <w:rsid w:val="007920EE"/>
    <w:rsid w:val="00794550"/>
    <w:rsid w:val="007A6E80"/>
    <w:rsid w:val="007B4584"/>
    <w:rsid w:val="007B4AAB"/>
    <w:rsid w:val="007C5E74"/>
    <w:rsid w:val="007C6FFD"/>
    <w:rsid w:val="007D17B2"/>
    <w:rsid w:val="007D6F24"/>
    <w:rsid w:val="007D7A50"/>
    <w:rsid w:val="007F23E4"/>
    <w:rsid w:val="00811806"/>
    <w:rsid w:val="00814C8F"/>
    <w:rsid w:val="00814E9D"/>
    <w:rsid w:val="00823475"/>
    <w:rsid w:val="00825B53"/>
    <w:rsid w:val="0083510A"/>
    <w:rsid w:val="00841D6C"/>
    <w:rsid w:val="008449E5"/>
    <w:rsid w:val="00847A9D"/>
    <w:rsid w:val="008509C5"/>
    <w:rsid w:val="008600A7"/>
    <w:rsid w:val="00863E10"/>
    <w:rsid w:val="00866E22"/>
    <w:rsid w:val="008727D1"/>
    <w:rsid w:val="008759B3"/>
    <w:rsid w:val="00880FD1"/>
    <w:rsid w:val="0088775E"/>
    <w:rsid w:val="008913FC"/>
    <w:rsid w:val="00892D9B"/>
    <w:rsid w:val="008A0ED2"/>
    <w:rsid w:val="008B2DA0"/>
    <w:rsid w:val="008B613D"/>
    <w:rsid w:val="008C090E"/>
    <w:rsid w:val="008C30E9"/>
    <w:rsid w:val="008C7A05"/>
    <w:rsid w:val="008D120B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8F6F4B"/>
    <w:rsid w:val="00901A90"/>
    <w:rsid w:val="00903943"/>
    <w:rsid w:val="00911336"/>
    <w:rsid w:val="009236ED"/>
    <w:rsid w:val="00925175"/>
    <w:rsid w:val="00930969"/>
    <w:rsid w:val="00941C8D"/>
    <w:rsid w:val="00943C3C"/>
    <w:rsid w:val="009506E9"/>
    <w:rsid w:val="0096019E"/>
    <w:rsid w:val="00963EE8"/>
    <w:rsid w:val="00964571"/>
    <w:rsid w:val="00980C4A"/>
    <w:rsid w:val="009857E6"/>
    <w:rsid w:val="00995223"/>
    <w:rsid w:val="00995DC7"/>
    <w:rsid w:val="009A049B"/>
    <w:rsid w:val="009A07CD"/>
    <w:rsid w:val="009A64C4"/>
    <w:rsid w:val="009A7860"/>
    <w:rsid w:val="009B2C5C"/>
    <w:rsid w:val="009B5474"/>
    <w:rsid w:val="009B64A1"/>
    <w:rsid w:val="009C36F1"/>
    <w:rsid w:val="009D09B8"/>
    <w:rsid w:val="009D1475"/>
    <w:rsid w:val="009D1B52"/>
    <w:rsid w:val="009D2B90"/>
    <w:rsid w:val="009D673B"/>
    <w:rsid w:val="009E184C"/>
    <w:rsid w:val="009E1EBD"/>
    <w:rsid w:val="009F5279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13A1"/>
    <w:rsid w:val="00A519B5"/>
    <w:rsid w:val="00A572EA"/>
    <w:rsid w:val="00A63213"/>
    <w:rsid w:val="00A64FA9"/>
    <w:rsid w:val="00A65D25"/>
    <w:rsid w:val="00A708FD"/>
    <w:rsid w:val="00A72335"/>
    <w:rsid w:val="00A72E9D"/>
    <w:rsid w:val="00A77BE1"/>
    <w:rsid w:val="00A77DDF"/>
    <w:rsid w:val="00A81C39"/>
    <w:rsid w:val="00A83F3D"/>
    <w:rsid w:val="00A943EB"/>
    <w:rsid w:val="00AA1535"/>
    <w:rsid w:val="00AB5E7F"/>
    <w:rsid w:val="00AB6840"/>
    <w:rsid w:val="00AB7516"/>
    <w:rsid w:val="00AC2DE7"/>
    <w:rsid w:val="00AC4E38"/>
    <w:rsid w:val="00AC562F"/>
    <w:rsid w:val="00AC7D4A"/>
    <w:rsid w:val="00AE6E7C"/>
    <w:rsid w:val="00AE7DDE"/>
    <w:rsid w:val="00AF35F5"/>
    <w:rsid w:val="00B04DFC"/>
    <w:rsid w:val="00B05427"/>
    <w:rsid w:val="00B12283"/>
    <w:rsid w:val="00B31AF3"/>
    <w:rsid w:val="00B35DBC"/>
    <w:rsid w:val="00B428D8"/>
    <w:rsid w:val="00B44A1D"/>
    <w:rsid w:val="00B46704"/>
    <w:rsid w:val="00B47D9F"/>
    <w:rsid w:val="00B51B2B"/>
    <w:rsid w:val="00B54F80"/>
    <w:rsid w:val="00B611A4"/>
    <w:rsid w:val="00B61265"/>
    <w:rsid w:val="00B61B84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C16EF"/>
    <w:rsid w:val="00BC1A52"/>
    <w:rsid w:val="00BC1E2F"/>
    <w:rsid w:val="00BD1E4E"/>
    <w:rsid w:val="00BE23D1"/>
    <w:rsid w:val="00BE4390"/>
    <w:rsid w:val="00BF1BD5"/>
    <w:rsid w:val="00BF2013"/>
    <w:rsid w:val="00BF3634"/>
    <w:rsid w:val="00C01D6C"/>
    <w:rsid w:val="00C143D6"/>
    <w:rsid w:val="00C21A50"/>
    <w:rsid w:val="00C2228E"/>
    <w:rsid w:val="00C2322C"/>
    <w:rsid w:val="00C2421A"/>
    <w:rsid w:val="00C26BB9"/>
    <w:rsid w:val="00C431BA"/>
    <w:rsid w:val="00C440E0"/>
    <w:rsid w:val="00C522E9"/>
    <w:rsid w:val="00C5379C"/>
    <w:rsid w:val="00C553A7"/>
    <w:rsid w:val="00C67D5F"/>
    <w:rsid w:val="00C71B08"/>
    <w:rsid w:val="00C74BF9"/>
    <w:rsid w:val="00C81F16"/>
    <w:rsid w:val="00C83B81"/>
    <w:rsid w:val="00C84F55"/>
    <w:rsid w:val="00C94FA5"/>
    <w:rsid w:val="00C97637"/>
    <w:rsid w:val="00CB0ADA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4AC5"/>
    <w:rsid w:val="00D26861"/>
    <w:rsid w:val="00D30D4A"/>
    <w:rsid w:val="00D344A9"/>
    <w:rsid w:val="00D35DC3"/>
    <w:rsid w:val="00D427A8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B4632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26524"/>
    <w:rsid w:val="00E32C75"/>
    <w:rsid w:val="00E40939"/>
    <w:rsid w:val="00E44FA8"/>
    <w:rsid w:val="00E452E1"/>
    <w:rsid w:val="00E50170"/>
    <w:rsid w:val="00E50A8E"/>
    <w:rsid w:val="00E52831"/>
    <w:rsid w:val="00E53C5A"/>
    <w:rsid w:val="00E60D85"/>
    <w:rsid w:val="00E64D29"/>
    <w:rsid w:val="00E6508E"/>
    <w:rsid w:val="00E678A0"/>
    <w:rsid w:val="00E75E99"/>
    <w:rsid w:val="00E7676D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EF4B57"/>
    <w:rsid w:val="00F01437"/>
    <w:rsid w:val="00F15381"/>
    <w:rsid w:val="00F20CE6"/>
    <w:rsid w:val="00F22530"/>
    <w:rsid w:val="00F2721A"/>
    <w:rsid w:val="00F30160"/>
    <w:rsid w:val="00F33AAF"/>
    <w:rsid w:val="00F342D6"/>
    <w:rsid w:val="00F34C44"/>
    <w:rsid w:val="00F6288D"/>
    <w:rsid w:val="00F65989"/>
    <w:rsid w:val="00F65C9E"/>
    <w:rsid w:val="00F716D8"/>
    <w:rsid w:val="00F71798"/>
    <w:rsid w:val="00F74434"/>
    <w:rsid w:val="00F77AAC"/>
    <w:rsid w:val="00F878F7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4</cp:revision>
  <cp:lastPrinted>2020-10-06T12:24:00Z</cp:lastPrinted>
  <dcterms:created xsi:type="dcterms:W3CDTF">2024-09-17T06:29:00Z</dcterms:created>
  <dcterms:modified xsi:type="dcterms:W3CDTF">2024-09-26T05:12:00Z</dcterms:modified>
</cp:coreProperties>
</file>